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EFA" w:rsidRDefault="00AD08EB">
      <w:r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-531660</wp:posOffset>
            </wp:positionV>
            <wp:extent cx="7552706" cy="9777224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itelseite_Wesolowska-Kasic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06" cy="97772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6EFA" w:rsidRDefault="00266EFA">
      <w:pPr>
        <w:sectPr w:rsidR="00266EFA" w:rsidSect="00361FA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55392F" w:rsidRDefault="004953A2">
      <w:r>
        <w:rPr>
          <w:noProof/>
          <w:lang w:eastAsia="de-DE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-868045</wp:posOffset>
            </wp:positionH>
            <wp:positionV relativeFrom="paragraph">
              <wp:posOffset>-365760</wp:posOffset>
            </wp:positionV>
            <wp:extent cx="7562215" cy="9962865"/>
            <wp:effectExtent l="0" t="0" r="635" b="63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_Portal und AG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996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760C" w:rsidRDefault="0031760C"/>
    <w:p w:rsidR="0055392F" w:rsidRPr="00DD2607" w:rsidRDefault="0055392F">
      <w:pPr>
        <w:rPr>
          <w:lang w:val="pl-PL"/>
        </w:rPr>
        <w:sectPr w:rsidR="0055392F" w:rsidRPr="00DD2607" w:rsidSect="00361FAE">
          <w:headerReference w:type="default" r:id="rId10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C05585" w:rsidRDefault="00C05585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-362475</wp:posOffset>
                </wp:positionV>
                <wp:extent cx="6090699" cy="935355"/>
                <wp:effectExtent l="0" t="0" r="24765" b="17145"/>
                <wp:wrapNone/>
                <wp:docPr id="7" name="Abgerundetes 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935355"/>
                        </a:xfrm>
                        <a:prstGeom prst="roundRect">
                          <a:avLst/>
                        </a:prstGeom>
                        <a:solidFill>
                          <a:srgbClr val="DEEAFF"/>
                        </a:solidFill>
                        <a:ln>
                          <a:solidFill>
                            <a:srgbClr val="DEEA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08EB" w:rsidRDefault="00AD08EB" w:rsidP="00EC3AE8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  <w:t>Materiał autorski</w:t>
                            </w:r>
                          </w:p>
                          <w:p w:rsidR="00AD08EB" w:rsidRPr="007F194B" w:rsidRDefault="00AD08EB" w:rsidP="00EB6D1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pl-PL"/>
                              </w:rPr>
                              <w:t>Marta Wesołowska-Kasica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7" o:spid="_x0000_s1026" style="position:absolute;margin-left:428.4pt;margin-top:-28.55pt;width:479.6pt;height:73.6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" fillcolor="#deeaff" strokecolor="#deeaff" strokeweight="1pt">
                <v:stroke joinstyle="miter"/>
                <v:textbox>
                  <w:txbxContent>
                    <w:p w:rsidR="00AD08EB" w:rsidRDefault="00AD08EB" w:rsidP="00EC3AE8">
                      <w:pPr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</w:pPr>
                      <w:r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  <w:t>Materiał autorski</w:t>
                      </w:r>
                    </w:p>
                    <w:p w:rsidR="00AD08EB" w:rsidRPr="007F194B" w:rsidRDefault="00AD08EB" w:rsidP="00EB6D1B">
                      <w:pPr>
                        <w:jc w:val="center"/>
                        <w:rPr>
                          <w:rFonts w:ascii="Arial" w:hAnsi="Arial" w:cs="Arial"/>
                          <w:sz w:val="24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lang w:val="pl-PL"/>
                        </w:rPr>
                        <w:t>Marta Wesołowska-Kasica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05585" w:rsidRDefault="00C05585"/>
    <w:p w:rsidR="00B50EC3" w:rsidRDefault="00B50EC3" w:rsidP="00B50EC3">
      <w:pPr>
        <w:rPr>
          <w:rFonts w:ascii="Arial" w:hAnsi="Arial" w:cs="Arial"/>
          <w:b/>
          <w:lang w:val="pl-PL"/>
        </w:rPr>
      </w:pPr>
    </w:p>
    <w:tbl>
      <w:tblPr>
        <w:tblStyle w:val="Gitternetztabelle1hellAkzent5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5909E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5909E3">
              <w:rPr>
                <w:rFonts w:ascii="Arial" w:hAnsi="Arial" w:cs="Arial"/>
                <w:lang w:val="pl-PL"/>
              </w:rPr>
              <w:t xml:space="preserve">Scenariusz zajęć </w:t>
            </w:r>
          </w:p>
          <w:p w:rsidR="005909E3" w:rsidRP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5909E3" w:rsidRPr="00EA1FC8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Temat</w:t>
            </w:r>
          </w:p>
        </w:tc>
        <w:tc>
          <w:tcPr>
            <w:tcW w:w="5805" w:type="dxa"/>
          </w:tcPr>
          <w:p w:rsidR="005909E3" w:rsidRDefault="00133317" w:rsidP="001333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>Szkoła moich rodziców</w:t>
            </w:r>
            <w:r w:rsidR="007A7CBE" w:rsidRPr="007A7CBE">
              <w:rPr>
                <w:rFonts w:ascii="Arial" w:hAnsi="Arial" w:cs="Arial"/>
                <w:b/>
                <w:lang w:val="pl-PL"/>
              </w:rPr>
              <w:t xml:space="preserve"> – </w:t>
            </w:r>
            <w:r>
              <w:rPr>
                <w:rFonts w:ascii="Arial" w:hAnsi="Arial" w:cs="Arial"/>
                <w:b/>
                <w:lang w:val="pl-PL"/>
              </w:rPr>
              <w:t xml:space="preserve">po co </w:t>
            </w:r>
            <w:r w:rsidR="007A7CBE">
              <w:rPr>
                <w:rFonts w:ascii="Arial" w:hAnsi="Arial" w:cs="Arial"/>
                <w:b/>
                <w:lang w:val="pl-PL"/>
              </w:rPr>
              <w:t xml:space="preserve"> </w:t>
            </w:r>
            <w:r>
              <w:rPr>
                <w:rFonts w:ascii="Arial" w:hAnsi="Arial" w:cs="Arial"/>
                <w:b/>
                <w:lang w:val="pl-PL"/>
              </w:rPr>
              <w:t xml:space="preserve">uczymy się tego, czego się uczymy? </w:t>
            </w:r>
          </w:p>
        </w:tc>
      </w:tr>
      <w:tr w:rsidR="006C051D" w:rsidRPr="00133317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Czas trwania</w:t>
            </w:r>
          </w:p>
        </w:tc>
        <w:tc>
          <w:tcPr>
            <w:tcW w:w="5805" w:type="dxa"/>
          </w:tcPr>
          <w:p w:rsidR="006C051D" w:rsidRDefault="0095477B" w:rsidP="003C263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90</w:t>
            </w:r>
            <w:r w:rsidR="006C051D">
              <w:rPr>
                <w:rFonts w:ascii="Arial" w:hAnsi="Arial" w:cs="Arial"/>
                <w:lang w:val="pl-PL"/>
              </w:rPr>
              <w:t xml:space="preserve"> minut </w:t>
            </w:r>
          </w:p>
        </w:tc>
      </w:tr>
      <w:tr w:rsidR="006C051D" w:rsidRPr="00133317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P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Grupa docelowa</w:t>
            </w:r>
          </w:p>
        </w:tc>
        <w:tc>
          <w:tcPr>
            <w:tcW w:w="5805" w:type="dxa"/>
          </w:tcPr>
          <w:p w:rsidR="006C051D" w:rsidRPr="005E43D2" w:rsidRDefault="00AD08EB" w:rsidP="00AD08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10</w:t>
            </w:r>
            <w:r w:rsidR="00922C00">
              <w:rPr>
                <w:rFonts w:ascii="Arial" w:hAnsi="Arial" w:cs="Arial"/>
                <w:lang w:val="pl-PL"/>
              </w:rPr>
              <w:t xml:space="preserve"> </w:t>
            </w:r>
            <w:r w:rsidR="001A568B" w:rsidRPr="001A568B">
              <w:rPr>
                <w:rFonts w:ascii="Arial" w:hAnsi="Arial" w:cs="Arial"/>
                <w:lang w:val="pl-PL"/>
              </w:rPr>
              <w:t>–</w:t>
            </w:r>
            <w:r w:rsidR="00922C00">
              <w:rPr>
                <w:rFonts w:ascii="Arial" w:hAnsi="Arial" w:cs="Arial"/>
                <w:lang w:val="pl-PL"/>
              </w:rPr>
              <w:t xml:space="preserve"> </w:t>
            </w:r>
            <w:r w:rsidR="001A568B" w:rsidRPr="001A568B">
              <w:rPr>
                <w:rFonts w:ascii="Arial" w:hAnsi="Arial" w:cs="Arial"/>
                <w:lang w:val="pl-PL"/>
              </w:rPr>
              <w:t>1</w:t>
            </w:r>
            <w:r>
              <w:rPr>
                <w:rFonts w:ascii="Arial" w:hAnsi="Arial" w:cs="Arial"/>
                <w:lang w:val="pl-PL"/>
              </w:rPr>
              <w:t>2</w:t>
            </w:r>
            <w:r w:rsidR="001A568B">
              <w:rPr>
                <w:rFonts w:ascii="Arial" w:hAnsi="Arial" w:cs="Arial"/>
                <w:lang w:val="pl-PL"/>
              </w:rPr>
              <w:t xml:space="preserve"> </w:t>
            </w:r>
            <w:r w:rsidR="00811ED3">
              <w:rPr>
                <w:rFonts w:ascii="Arial" w:hAnsi="Arial" w:cs="Arial"/>
                <w:lang w:val="pl-PL"/>
              </w:rPr>
              <w:t>lat</w:t>
            </w:r>
            <w:r>
              <w:rPr>
                <w:rFonts w:ascii="Arial" w:hAnsi="Arial" w:cs="Arial"/>
                <w:lang w:val="pl-PL"/>
              </w:rPr>
              <w:t xml:space="preserve">  </w:t>
            </w:r>
          </w:p>
        </w:tc>
      </w:tr>
      <w:tr w:rsidR="005909E3" w:rsidRPr="00AD08EB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Poziom znajomości języka</w:t>
            </w:r>
          </w:p>
        </w:tc>
        <w:tc>
          <w:tcPr>
            <w:tcW w:w="5805" w:type="dxa"/>
          </w:tcPr>
          <w:p w:rsidR="005909E3" w:rsidRPr="001425EA" w:rsidRDefault="001D7AD1" w:rsidP="00922C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Poziom średnio</w:t>
            </w:r>
            <w:r w:rsidR="00922C00">
              <w:rPr>
                <w:rFonts w:ascii="Arial" w:hAnsi="Arial" w:cs="Arial"/>
                <w:lang w:val="pl-PL"/>
              </w:rPr>
              <w:t>zaawansowany</w:t>
            </w:r>
            <w:r w:rsidR="00811ED3" w:rsidRPr="00811ED3">
              <w:rPr>
                <w:rFonts w:ascii="Arial" w:hAnsi="Arial" w:cs="Arial"/>
                <w:lang w:val="pl-PL"/>
              </w:rPr>
              <w:t xml:space="preserve"> | </w:t>
            </w:r>
            <w:r w:rsidR="00922C00">
              <w:rPr>
                <w:rFonts w:ascii="Arial" w:hAnsi="Arial" w:cs="Arial"/>
                <w:lang w:val="pl-PL"/>
              </w:rPr>
              <w:t>Z</w:t>
            </w:r>
            <w:r w:rsidR="00811ED3" w:rsidRPr="00811ED3">
              <w:rPr>
                <w:rFonts w:ascii="Arial" w:hAnsi="Arial" w:cs="Arial"/>
                <w:lang w:val="pl-PL"/>
              </w:rPr>
              <w:t>aawansowany</w:t>
            </w:r>
            <w:r w:rsidR="00811ED3">
              <w:rPr>
                <w:rFonts w:ascii="Arial" w:hAnsi="Arial" w:cs="Arial"/>
                <w:lang w:val="pl-PL"/>
              </w:rPr>
              <w:t xml:space="preserve"> </w:t>
            </w:r>
          </w:p>
        </w:tc>
      </w:tr>
      <w:tr w:rsidR="005909E3" w:rsidRPr="00EA1FC8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Sprawności językowe </w:t>
            </w:r>
          </w:p>
        </w:tc>
        <w:tc>
          <w:tcPr>
            <w:tcW w:w="5805" w:type="dxa"/>
          </w:tcPr>
          <w:p w:rsidR="005909E3" w:rsidRPr="006C051D" w:rsidRDefault="001A568B" w:rsidP="001A56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1A568B">
              <w:rPr>
                <w:rFonts w:ascii="Arial" w:hAnsi="Arial" w:cs="Arial"/>
                <w:lang w:val="pl-PL"/>
              </w:rPr>
              <w:t>Czytanie ze zrozumieniem | Mówienie | Pisanie</w:t>
            </w:r>
          </w:p>
        </w:tc>
      </w:tr>
    </w:tbl>
    <w:p w:rsidR="006D2156" w:rsidRDefault="006D2156" w:rsidP="00C05585">
      <w:pPr>
        <w:rPr>
          <w:rFonts w:ascii="Arial" w:hAnsi="Arial" w:cs="Arial"/>
          <w:lang w:val="pl-PL"/>
        </w:rPr>
      </w:pPr>
    </w:p>
    <w:p w:rsidR="006D2156" w:rsidRPr="006D2156" w:rsidRDefault="00C05585" w:rsidP="006D2156">
      <w:pPr>
        <w:shd w:val="clear" w:color="auto" w:fill="DEEAFF"/>
        <w:rPr>
          <w:rFonts w:ascii="Arial" w:hAnsi="Arial" w:cs="Arial"/>
          <w:b/>
          <w:lang w:val="pl-PL"/>
        </w:rPr>
      </w:pPr>
      <w:r w:rsidRPr="006D2156">
        <w:rPr>
          <w:rFonts w:ascii="Arial" w:hAnsi="Arial" w:cs="Arial"/>
          <w:b/>
          <w:lang w:val="pl-PL"/>
        </w:rPr>
        <w:t>Cele</w:t>
      </w:r>
      <w:r w:rsidR="006D2156" w:rsidRPr="006D2156">
        <w:rPr>
          <w:rFonts w:ascii="Arial" w:hAnsi="Arial" w:cs="Arial"/>
          <w:b/>
          <w:lang w:val="pl-PL"/>
        </w:rPr>
        <w:t xml:space="preserve"> zajęć</w:t>
      </w:r>
      <w:r w:rsidRPr="006D2156">
        <w:rPr>
          <w:rFonts w:ascii="Arial" w:hAnsi="Arial" w:cs="Arial"/>
          <w:b/>
          <w:lang w:val="pl-PL"/>
        </w:rPr>
        <w:t xml:space="preserve">: </w:t>
      </w:r>
    </w:p>
    <w:p w:rsidR="006D2156" w:rsidRPr="006D2156" w:rsidRDefault="006D2156" w:rsidP="006D2156">
      <w:pPr>
        <w:rPr>
          <w:rFonts w:ascii="Arial" w:hAnsi="Arial" w:cs="Arial"/>
          <w:lang w:val="pl-PL"/>
        </w:rPr>
      </w:pPr>
      <w:r w:rsidRPr="006D2156">
        <w:rPr>
          <w:rFonts w:ascii="Arial" w:hAnsi="Arial" w:cs="Arial"/>
          <w:lang w:val="pl-PL"/>
        </w:rPr>
        <w:t>Językowe i komunikacyjne:</w:t>
      </w:r>
    </w:p>
    <w:p w:rsidR="00133317" w:rsidRPr="00133317" w:rsidRDefault="00133317" w:rsidP="00133317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133317">
        <w:rPr>
          <w:rFonts w:ascii="Arial" w:hAnsi="Arial" w:cs="Arial"/>
          <w:lang w:val="pl-PL"/>
        </w:rPr>
        <w:t>Wzbogacanie zasobu słownictwa dotyczącego szkoły, realiów edukacyjnych dawniej i dziś oraz</w:t>
      </w:r>
      <w:r>
        <w:rPr>
          <w:rFonts w:ascii="Arial" w:hAnsi="Arial" w:cs="Arial"/>
          <w:lang w:val="pl-PL"/>
        </w:rPr>
        <w:t xml:space="preserve"> przedmiotów codziennego użytku</w:t>
      </w:r>
    </w:p>
    <w:p w:rsidR="00133317" w:rsidRPr="00133317" w:rsidRDefault="00133317" w:rsidP="002C4D41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133317">
        <w:rPr>
          <w:rFonts w:ascii="Arial" w:hAnsi="Arial" w:cs="Arial"/>
          <w:lang w:val="pl-PL"/>
        </w:rPr>
        <w:t>Rozwijanie umiejętności analizy i interpretacji wiersz</w:t>
      </w:r>
      <w:r w:rsidR="005C7ED0">
        <w:rPr>
          <w:rFonts w:ascii="Arial" w:hAnsi="Arial" w:cs="Arial"/>
          <w:lang w:val="pl-PL"/>
        </w:rPr>
        <w:t>a J. Tuwima „Nauka”</w:t>
      </w:r>
    </w:p>
    <w:p w:rsidR="00133317" w:rsidRPr="00133317" w:rsidRDefault="00133317" w:rsidP="00126F33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133317">
        <w:rPr>
          <w:rFonts w:ascii="Arial" w:hAnsi="Arial" w:cs="Arial"/>
          <w:lang w:val="pl-PL"/>
        </w:rPr>
        <w:t>Wyrażanie opinii, argumentowanie i uzasadnianie własnego zdania na temat sensu uczenia się i przydatności wiedzy w przyszłości</w:t>
      </w:r>
    </w:p>
    <w:p w:rsidR="001A568B" w:rsidRPr="001A568B" w:rsidRDefault="00133317" w:rsidP="00133317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133317">
        <w:rPr>
          <w:rFonts w:ascii="Arial" w:hAnsi="Arial" w:cs="Arial"/>
          <w:lang w:val="pl-PL"/>
        </w:rPr>
        <w:t xml:space="preserve">Budowanie spójnych wypowiedzi pisemnych oraz formułowanie pytań do wywiadu </w:t>
      </w:r>
    </w:p>
    <w:p w:rsidR="006D2156" w:rsidRPr="00811ED3" w:rsidRDefault="00811ED3" w:rsidP="00811ED3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K</w:t>
      </w:r>
      <w:r w:rsidR="006D2156" w:rsidRPr="00811ED3">
        <w:rPr>
          <w:rFonts w:ascii="Arial" w:hAnsi="Arial" w:cs="Arial"/>
          <w:lang w:val="pl-PL"/>
        </w:rPr>
        <w:t>ulturowe</w:t>
      </w:r>
      <w:r>
        <w:rPr>
          <w:rFonts w:ascii="Arial" w:hAnsi="Arial" w:cs="Arial"/>
          <w:lang w:val="pl-PL"/>
        </w:rPr>
        <w:t xml:space="preserve"> i </w:t>
      </w:r>
      <w:r w:rsidR="00922C00">
        <w:rPr>
          <w:rFonts w:ascii="Arial" w:hAnsi="Arial" w:cs="Arial"/>
          <w:lang w:val="pl-PL"/>
        </w:rPr>
        <w:t>społeczno-emocjonalne</w:t>
      </w:r>
      <w:r w:rsidR="006D2156" w:rsidRPr="00811ED3">
        <w:rPr>
          <w:rFonts w:ascii="Arial" w:hAnsi="Arial" w:cs="Arial"/>
          <w:lang w:val="pl-PL"/>
        </w:rPr>
        <w:t>:</w:t>
      </w:r>
    </w:p>
    <w:p w:rsidR="005C7ED0" w:rsidRPr="005C7ED0" w:rsidRDefault="005C7ED0" w:rsidP="00991ABB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5C7ED0">
        <w:rPr>
          <w:rFonts w:ascii="Arial" w:hAnsi="Arial" w:cs="Arial"/>
          <w:lang w:val="pl-PL"/>
        </w:rPr>
        <w:t xml:space="preserve">Budowanie więzi międzypokoleniowych poprzez odkrywanie realiów szkolnych </w:t>
      </w:r>
      <w:r w:rsidR="007270F5">
        <w:rPr>
          <w:rFonts w:ascii="Arial" w:hAnsi="Arial" w:cs="Arial"/>
          <w:lang w:val="pl-PL"/>
        </w:rPr>
        <w:br/>
      </w:r>
      <w:r w:rsidRPr="005C7ED0">
        <w:rPr>
          <w:rFonts w:ascii="Arial" w:hAnsi="Arial" w:cs="Arial"/>
          <w:lang w:val="pl-PL"/>
        </w:rPr>
        <w:t>z dzieciństwa rodziców i dziadków</w:t>
      </w:r>
    </w:p>
    <w:p w:rsidR="005C7ED0" w:rsidRPr="005C7ED0" w:rsidRDefault="005C7ED0" w:rsidP="001F599F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5C7ED0">
        <w:rPr>
          <w:rFonts w:ascii="Arial" w:hAnsi="Arial" w:cs="Arial"/>
          <w:lang w:val="pl-PL"/>
        </w:rPr>
        <w:t>Refleksja nad zmianami społecznymi i technologicznymi na przestrzeni lat</w:t>
      </w:r>
    </w:p>
    <w:p w:rsidR="00811ED3" w:rsidRDefault="005C7ED0" w:rsidP="005C7ED0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5C7ED0">
        <w:rPr>
          <w:rFonts w:ascii="Arial" w:hAnsi="Arial" w:cs="Arial"/>
          <w:lang w:val="pl-PL"/>
        </w:rPr>
        <w:t xml:space="preserve">Rozwijanie umiejętności współpracy w grupach oraz budowanie autonomii uczenia się </w:t>
      </w:r>
    </w:p>
    <w:p w:rsidR="006D2156" w:rsidRPr="00811ED3" w:rsidRDefault="006D2156" w:rsidP="00811ED3">
      <w:pPr>
        <w:rPr>
          <w:rFonts w:ascii="Arial" w:hAnsi="Arial" w:cs="Arial"/>
          <w:lang w:val="pl-PL"/>
        </w:rPr>
      </w:pPr>
      <w:r w:rsidRPr="00811ED3">
        <w:rPr>
          <w:rFonts w:ascii="Arial" w:hAnsi="Arial" w:cs="Arial"/>
          <w:lang w:val="pl-PL"/>
        </w:rPr>
        <w:t xml:space="preserve">Twórcze i </w:t>
      </w:r>
      <w:r w:rsidR="0082515D">
        <w:rPr>
          <w:rFonts w:ascii="Arial" w:hAnsi="Arial" w:cs="Arial"/>
          <w:lang w:val="pl-PL"/>
        </w:rPr>
        <w:t>poznawcze</w:t>
      </w:r>
      <w:r w:rsidRPr="00811ED3">
        <w:rPr>
          <w:rFonts w:ascii="Arial" w:hAnsi="Arial" w:cs="Arial"/>
          <w:lang w:val="pl-PL"/>
        </w:rPr>
        <w:t>:</w:t>
      </w:r>
    </w:p>
    <w:p w:rsidR="007270F5" w:rsidRPr="007270F5" w:rsidRDefault="007270F5" w:rsidP="006A0D74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Kategoryzacja pojęć kiedyś vs. dziś</w:t>
      </w:r>
    </w:p>
    <w:p w:rsidR="00811ED3" w:rsidRDefault="007270F5" w:rsidP="007270F5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Rozwijanie ekspresji plastycznej i wyobraźn</w:t>
      </w:r>
      <w:r>
        <w:rPr>
          <w:rFonts w:ascii="Arial" w:hAnsi="Arial" w:cs="Arial"/>
          <w:lang w:val="pl-PL"/>
        </w:rPr>
        <w:t>i</w:t>
      </w:r>
      <w:r w:rsidR="0082515D">
        <w:rPr>
          <w:rFonts w:ascii="Arial" w:hAnsi="Arial" w:cs="Arial"/>
          <w:lang w:val="pl-PL"/>
        </w:rPr>
        <w:t xml:space="preserve"> </w:t>
      </w:r>
    </w:p>
    <w:p w:rsidR="00811ED3" w:rsidRPr="00811ED3" w:rsidRDefault="00811ED3" w:rsidP="00811ED3">
      <w:pPr>
        <w:pStyle w:val="Listenabsatz"/>
        <w:rPr>
          <w:rFonts w:ascii="Arial" w:hAnsi="Arial" w:cs="Arial"/>
          <w:lang w:val="pl-PL"/>
        </w:rPr>
      </w:pPr>
    </w:p>
    <w:p w:rsidR="006D2156" w:rsidRPr="006D2156" w:rsidRDefault="006D2156" w:rsidP="006D2156">
      <w:pPr>
        <w:shd w:val="clear" w:color="auto" w:fill="DEEAFF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Przebieg</w:t>
      </w:r>
      <w:r w:rsidRPr="006D2156">
        <w:rPr>
          <w:rFonts w:ascii="Arial" w:hAnsi="Arial" w:cs="Arial"/>
          <w:b/>
          <w:lang w:val="pl-PL"/>
        </w:rPr>
        <w:t xml:space="preserve"> zajęć: </w:t>
      </w:r>
    </w:p>
    <w:p w:rsidR="00C05585" w:rsidRPr="005909E3" w:rsidRDefault="00C05585" w:rsidP="00C05585">
      <w:pPr>
        <w:rPr>
          <w:rFonts w:ascii="Arial" w:hAnsi="Arial" w:cs="Arial"/>
          <w:b/>
          <w:lang w:val="pl-PL"/>
        </w:rPr>
      </w:pPr>
      <w:r w:rsidRPr="005909E3">
        <w:rPr>
          <w:rFonts w:ascii="Arial" w:hAnsi="Arial" w:cs="Arial"/>
          <w:b/>
          <w:lang w:val="pl-PL"/>
        </w:rPr>
        <w:t xml:space="preserve">1. </w:t>
      </w:r>
      <w:r w:rsidR="004F0B5F" w:rsidRPr="004F0B5F">
        <w:rPr>
          <w:rFonts w:ascii="Arial" w:hAnsi="Arial" w:cs="Arial"/>
          <w:b/>
          <w:lang w:val="pl-PL"/>
        </w:rPr>
        <w:t xml:space="preserve">Impuls wprowadzający </w:t>
      </w:r>
      <w:r w:rsidR="007A7CBE">
        <w:rPr>
          <w:rFonts w:ascii="Arial" w:hAnsi="Arial" w:cs="Arial"/>
          <w:b/>
          <w:lang w:val="pl-PL"/>
        </w:rPr>
        <w:t>do</w:t>
      </w:r>
      <w:r w:rsidR="004F0B5F" w:rsidRPr="004F0B5F">
        <w:rPr>
          <w:rFonts w:ascii="Arial" w:hAnsi="Arial" w:cs="Arial"/>
          <w:b/>
          <w:lang w:val="pl-PL"/>
        </w:rPr>
        <w:t xml:space="preserve"> tematu </w:t>
      </w:r>
      <w:r w:rsidR="00811ED3">
        <w:rPr>
          <w:rFonts w:ascii="Arial" w:hAnsi="Arial" w:cs="Arial"/>
          <w:lang w:val="pl-PL"/>
        </w:rPr>
        <w:t>(</w:t>
      </w:r>
      <w:r w:rsidR="00251E25">
        <w:rPr>
          <w:rFonts w:ascii="Arial" w:hAnsi="Arial" w:cs="Arial"/>
          <w:lang w:val="pl-PL"/>
        </w:rPr>
        <w:t>10</w:t>
      </w:r>
      <w:r w:rsidR="00B260C1" w:rsidRPr="00B260C1">
        <w:rPr>
          <w:rFonts w:ascii="Arial" w:hAnsi="Arial" w:cs="Arial"/>
          <w:lang w:val="pl-PL"/>
        </w:rPr>
        <w:t xml:space="preserve"> minut)</w:t>
      </w:r>
    </w:p>
    <w:p w:rsidR="007270F5" w:rsidRPr="007270F5" w:rsidRDefault="007270F5" w:rsidP="007270F5">
      <w:pPr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Nauczyciel prezentuje zgromadzone rekwizyty z dawnych lat (np. kreda, stalówka, kałamarz, granatowy fartuszek szkolny, linijka) lub wyświetla archiwalne zdjęcia szkół.</w:t>
      </w:r>
    </w:p>
    <w:p w:rsidR="004F0B5F" w:rsidRDefault="007270F5" w:rsidP="007270F5">
      <w:pPr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Krótka rozmowa wprowadzająca: „Do czego służyły te przedmioty? Jak myślicie, jak wyglądała szkoła Waszych rodziców lub dziadków? Co było inne niż dzisiaj?”</w:t>
      </w:r>
    </w:p>
    <w:p w:rsidR="007270F5" w:rsidRDefault="007270F5" w:rsidP="007270F5">
      <w:pPr>
        <w:rPr>
          <w:rFonts w:ascii="Arial" w:hAnsi="Arial" w:cs="Arial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2</w:t>
      </w:r>
      <w:r w:rsidRPr="005909E3">
        <w:rPr>
          <w:rFonts w:ascii="Arial" w:hAnsi="Arial" w:cs="Arial"/>
          <w:b/>
          <w:lang w:val="pl-PL"/>
        </w:rPr>
        <w:t xml:space="preserve">. </w:t>
      </w:r>
      <w:r w:rsidR="007A7CBE" w:rsidRPr="007A7CBE">
        <w:rPr>
          <w:rFonts w:ascii="Arial" w:hAnsi="Arial" w:cs="Arial"/>
          <w:b/>
          <w:lang w:val="pl-PL"/>
        </w:rPr>
        <w:t xml:space="preserve">Rozgrzewka językowa – aktywizacja słownictwa </w:t>
      </w:r>
      <w:r w:rsidR="001A568B">
        <w:rPr>
          <w:rFonts w:ascii="Arial" w:hAnsi="Arial" w:cs="Arial"/>
          <w:lang w:val="pl-PL"/>
        </w:rPr>
        <w:t>(</w:t>
      </w:r>
      <w:r w:rsidR="004F0B5F">
        <w:rPr>
          <w:rFonts w:ascii="Arial" w:hAnsi="Arial" w:cs="Arial"/>
          <w:lang w:val="pl-PL"/>
        </w:rPr>
        <w:t>1</w:t>
      </w:r>
      <w:r w:rsidR="0095477B">
        <w:rPr>
          <w:rFonts w:ascii="Arial" w:hAnsi="Arial" w:cs="Arial"/>
          <w:lang w:val="pl-PL"/>
        </w:rPr>
        <w:t>5</w:t>
      </w:r>
      <w:r w:rsidRPr="00B260C1">
        <w:rPr>
          <w:rFonts w:ascii="Arial" w:hAnsi="Arial" w:cs="Arial"/>
          <w:lang w:val="pl-PL"/>
        </w:rPr>
        <w:t xml:space="preserve"> minut)</w:t>
      </w:r>
    </w:p>
    <w:p w:rsidR="007270F5" w:rsidRPr="007270F5" w:rsidRDefault="007270F5" w:rsidP="007270F5">
      <w:pPr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Praca w parach: Uczniowie otrzymują kartę</w:t>
      </w:r>
      <w:r>
        <w:rPr>
          <w:rFonts w:ascii="Arial" w:hAnsi="Arial" w:cs="Arial"/>
          <w:lang w:val="pl-PL"/>
        </w:rPr>
        <w:t>: SZKOŁA DAWNIEJ vs. SZKOŁA DZIŚ</w:t>
      </w:r>
      <w:r w:rsidRPr="007270F5">
        <w:rPr>
          <w:rFonts w:ascii="Arial" w:hAnsi="Arial" w:cs="Arial"/>
          <w:lang w:val="pl-PL"/>
        </w:rPr>
        <w:t>.</w:t>
      </w:r>
    </w:p>
    <w:p w:rsidR="007270F5" w:rsidRPr="007270F5" w:rsidRDefault="007270F5" w:rsidP="007270F5">
      <w:pPr>
        <w:rPr>
          <w:rFonts w:ascii="Arial" w:hAnsi="Arial" w:cs="Arial"/>
          <w:lang w:val="pl-PL"/>
        </w:rPr>
      </w:pPr>
    </w:p>
    <w:p w:rsidR="007270F5" w:rsidRPr="007270F5" w:rsidRDefault="007270F5" w:rsidP="007270F5">
      <w:pPr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lastRenderedPageBreak/>
        <w:t>Grupa gromadzi i kategoryzuje słownictwo (np. fartuszek – strój własny, kałamarz/pióro – długopis/tablet, dziennik papierowy – e-dziennik, tarcza szkolna – legitymacja).</w:t>
      </w:r>
    </w:p>
    <w:p w:rsidR="007A7CBE" w:rsidRPr="0017458A" w:rsidRDefault="007270F5" w:rsidP="007270F5">
      <w:pPr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Wspólne uzupełnienie tabeli na tablicy i utrwalenie wymowy/pisowni nowych pojęć</w:t>
      </w:r>
      <w:r>
        <w:rPr>
          <w:rFonts w:ascii="Arial" w:hAnsi="Arial" w:cs="Arial"/>
          <w:lang w:val="pl-PL"/>
        </w:rPr>
        <w:t xml:space="preserve">. </w:t>
      </w:r>
    </w:p>
    <w:p w:rsidR="0017458A" w:rsidRPr="00335909" w:rsidRDefault="0017458A" w:rsidP="0017458A">
      <w:pPr>
        <w:rPr>
          <w:rFonts w:ascii="Arial" w:hAnsi="Arial" w:cs="Arial"/>
          <w:sz w:val="12"/>
          <w:lang w:val="pl-PL"/>
        </w:rPr>
      </w:pPr>
    </w:p>
    <w:p w:rsidR="007270F5" w:rsidRDefault="00B260C1" w:rsidP="007270F5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3</w:t>
      </w:r>
      <w:r w:rsidRPr="005909E3">
        <w:rPr>
          <w:rFonts w:ascii="Arial" w:hAnsi="Arial" w:cs="Arial"/>
          <w:b/>
          <w:lang w:val="pl-PL"/>
        </w:rPr>
        <w:t xml:space="preserve">. </w:t>
      </w:r>
      <w:r w:rsidR="007270F5" w:rsidRPr="007270F5">
        <w:rPr>
          <w:rFonts w:ascii="Arial" w:hAnsi="Arial" w:cs="Arial"/>
          <w:b/>
          <w:lang w:val="pl-PL"/>
        </w:rPr>
        <w:t xml:space="preserve">Faza ćwiczeniowa – praca z tekstem poetyckim </w:t>
      </w:r>
      <w:r w:rsidR="00811ED3">
        <w:rPr>
          <w:rFonts w:ascii="Arial" w:hAnsi="Arial" w:cs="Arial"/>
          <w:lang w:val="pl-PL"/>
        </w:rPr>
        <w:t>(</w:t>
      </w:r>
      <w:r w:rsidR="007270F5">
        <w:rPr>
          <w:rFonts w:ascii="Arial" w:hAnsi="Arial" w:cs="Arial"/>
          <w:lang w:val="pl-PL"/>
        </w:rPr>
        <w:t xml:space="preserve">20 </w:t>
      </w:r>
      <w:r w:rsidRPr="00B260C1">
        <w:rPr>
          <w:rFonts w:ascii="Arial" w:hAnsi="Arial" w:cs="Arial"/>
          <w:lang w:val="pl-PL"/>
        </w:rPr>
        <w:t>minut)</w:t>
      </w:r>
    </w:p>
    <w:p w:rsidR="004E30D4" w:rsidRDefault="007270F5" w:rsidP="007270F5">
      <w:pPr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 xml:space="preserve">Odczytanie </w:t>
      </w:r>
      <w:r>
        <w:rPr>
          <w:rFonts w:ascii="Arial" w:hAnsi="Arial" w:cs="Arial"/>
          <w:lang w:val="pl-PL"/>
        </w:rPr>
        <w:t xml:space="preserve">wiersza </w:t>
      </w:r>
      <w:r w:rsidR="004E30D4">
        <w:rPr>
          <w:rFonts w:ascii="Arial" w:hAnsi="Arial" w:cs="Arial"/>
          <w:lang w:val="pl-PL"/>
        </w:rPr>
        <w:t xml:space="preserve">(lub jego fragmentu) </w:t>
      </w:r>
      <w:r>
        <w:rPr>
          <w:rFonts w:ascii="Arial" w:hAnsi="Arial" w:cs="Arial"/>
          <w:lang w:val="pl-PL"/>
        </w:rPr>
        <w:t xml:space="preserve">Juliana Tuwima „Nauka”. </w:t>
      </w:r>
    </w:p>
    <w:p w:rsidR="007270F5" w:rsidRPr="007270F5" w:rsidRDefault="007270F5" w:rsidP="007270F5">
      <w:pPr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Praca z tekstem – dyskusja i odpowiedzi na pytania:</w:t>
      </w:r>
      <w:r w:rsidR="004E30D4">
        <w:rPr>
          <w:rFonts w:ascii="Arial" w:hAnsi="Arial" w:cs="Arial"/>
          <w:lang w:val="pl-PL"/>
        </w:rPr>
        <w:t xml:space="preserve"> </w:t>
      </w:r>
    </w:p>
    <w:p w:rsidR="007270F5" w:rsidRDefault="007270F5" w:rsidP="007270F5">
      <w:pPr>
        <w:pStyle w:val="Listenabsatz"/>
        <w:numPr>
          <w:ilvl w:val="0"/>
          <w:numId w:val="34"/>
        </w:numPr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Za czym tęskni lub co krytykuje podmiot liryczny?</w:t>
      </w:r>
    </w:p>
    <w:p w:rsidR="007270F5" w:rsidRDefault="007270F5" w:rsidP="007270F5">
      <w:pPr>
        <w:pStyle w:val="Listenabsatz"/>
        <w:numPr>
          <w:ilvl w:val="0"/>
          <w:numId w:val="34"/>
        </w:numPr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Dlaczego autor pisze, że nauka bywa „daremna”? Czy rzeczywiście taka jest?</w:t>
      </w:r>
    </w:p>
    <w:p w:rsidR="007270F5" w:rsidRPr="007270F5" w:rsidRDefault="007270F5" w:rsidP="007270F5">
      <w:pPr>
        <w:pStyle w:val="Listenabsatz"/>
        <w:numPr>
          <w:ilvl w:val="0"/>
          <w:numId w:val="34"/>
        </w:numPr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Co to znaczy, że uczymy się rzeczy, których w danym momencie nie rozumiemy?</w:t>
      </w:r>
    </w:p>
    <w:p w:rsidR="0017458A" w:rsidRDefault="007270F5" w:rsidP="007270F5">
      <w:pPr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Praca z gramatyką i leksyką: Wyszukiwanie w tekście czasowników oraz zwrotów wyrażających trudność i proces uczenia się.</w:t>
      </w:r>
    </w:p>
    <w:p w:rsidR="007270F5" w:rsidRPr="00335909" w:rsidRDefault="007270F5" w:rsidP="007270F5">
      <w:pPr>
        <w:rPr>
          <w:rFonts w:ascii="Arial" w:hAnsi="Arial" w:cs="Arial"/>
          <w:sz w:val="12"/>
          <w:lang w:val="pl-PL"/>
        </w:rPr>
      </w:pPr>
    </w:p>
    <w:p w:rsidR="00B260C1" w:rsidRDefault="00B260C1" w:rsidP="00B260C1">
      <w:pPr>
        <w:rPr>
          <w:rFonts w:ascii="Arial" w:hAnsi="Arial" w:cs="Arial"/>
          <w:lang w:val="pl-PL"/>
        </w:rPr>
      </w:pPr>
      <w:r w:rsidRPr="00B260C1">
        <w:rPr>
          <w:rFonts w:ascii="Arial" w:hAnsi="Arial" w:cs="Arial"/>
          <w:b/>
          <w:lang w:val="pl-PL"/>
        </w:rPr>
        <w:t xml:space="preserve">4. </w:t>
      </w:r>
      <w:r w:rsidR="007270F5" w:rsidRPr="007270F5">
        <w:rPr>
          <w:rFonts w:ascii="Arial" w:hAnsi="Arial" w:cs="Arial"/>
          <w:b/>
          <w:lang w:val="pl-PL"/>
        </w:rPr>
        <w:t xml:space="preserve">Ćwiczenie praktyczne – praca w grupach </w:t>
      </w:r>
      <w:r w:rsidRPr="00B260C1">
        <w:rPr>
          <w:rFonts w:ascii="Arial" w:hAnsi="Arial" w:cs="Arial"/>
          <w:lang w:val="pl-PL"/>
        </w:rPr>
        <w:t>(</w:t>
      </w:r>
      <w:r w:rsidR="00335909">
        <w:rPr>
          <w:rFonts w:ascii="Arial" w:hAnsi="Arial" w:cs="Arial"/>
          <w:lang w:val="pl-PL"/>
        </w:rPr>
        <w:t>15</w:t>
      </w:r>
      <w:r w:rsidRPr="00B260C1">
        <w:rPr>
          <w:rFonts w:ascii="Arial" w:hAnsi="Arial" w:cs="Arial"/>
          <w:lang w:val="pl-PL"/>
        </w:rPr>
        <w:t xml:space="preserve"> min</w:t>
      </w:r>
      <w:r w:rsidR="00F75B51">
        <w:rPr>
          <w:rFonts w:ascii="Arial" w:hAnsi="Arial" w:cs="Arial"/>
          <w:lang w:val="pl-PL"/>
        </w:rPr>
        <w:t>ut</w:t>
      </w:r>
      <w:r w:rsidRPr="00B260C1">
        <w:rPr>
          <w:rFonts w:ascii="Arial" w:hAnsi="Arial" w:cs="Arial"/>
          <w:lang w:val="pl-PL"/>
        </w:rPr>
        <w:t>)</w:t>
      </w:r>
    </w:p>
    <w:p w:rsidR="00335909" w:rsidRPr="00335909" w:rsidRDefault="00335909" w:rsidP="00335909">
      <w:pPr>
        <w:rPr>
          <w:rFonts w:ascii="Arial" w:hAnsi="Arial" w:cs="Arial"/>
          <w:lang w:val="pl-PL"/>
        </w:rPr>
      </w:pPr>
      <w:r w:rsidRPr="00335909">
        <w:rPr>
          <w:rFonts w:ascii="Arial" w:hAnsi="Arial" w:cs="Arial"/>
          <w:lang w:val="pl-PL"/>
        </w:rPr>
        <w:t>Dyskusja w parach lub małych grupach: Uczniowie wymieniają się opiniami na pytania:</w:t>
      </w:r>
    </w:p>
    <w:p w:rsidR="00335909" w:rsidRDefault="00335909" w:rsidP="00335909">
      <w:pPr>
        <w:pStyle w:val="Listenabsatz"/>
        <w:numPr>
          <w:ilvl w:val="0"/>
          <w:numId w:val="36"/>
        </w:numPr>
        <w:rPr>
          <w:rFonts w:ascii="Arial" w:hAnsi="Arial" w:cs="Arial"/>
          <w:lang w:val="pl-PL"/>
        </w:rPr>
      </w:pPr>
      <w:r w:rsidRPr="00335909">
        <w:rPr>
          <w:rFonts w:ascii="Arial" w:hAnsi="Arial" w:cs="Arial"/>
          <w:lang w:val="pl-PL"/>
        </w:rPr>
        <w:t>Co w szkole jest trudne, a co naprawdę przydatne w życiu?</w:t>
      </w:r>
    </w:p>
    <w:p w:rsidR="00335909" w:rsidRPr="00335909" w:rsidRDefault="00335909" w:rsidP="00335909">
      <w:pPr>
        <w:pStyle w:val="Listenabsatz"/>
        <w:numPr>
          <w:ilvl w:val="0"/>
          <w:numId w:val="36"/>
        </w:numPr>
        <w:rPr>
          <w:rFonts w:ascii="Arial" w:hAnsi="Arial" w:cs="Arial"/>
          <w:lang w:val="pl-PL"/>
        </w:rPr>
      </w:pPr>
      <w:r w:rsidRPr="00335909">
        <w:rPr>
          <w:rFonts w:ascii="Arial" w:hAnsi="Arial" w:cs="Arial"/>
          <w:lang w:val="pl-PL"/>
        </w:rPr>
        <w:t>Czy czasami uczymy się rzeczy „na przyszłość”, których teraz nie rozumiemy?</w:t>
      </w:r>
    </w:p>
    <w:p w:rsidR="00335909" w:rsidRPr="00335909" w:rsidRDefault="00335909" w:rsidP="00335909">
      <w:pPr>
        <w:rPr>
          <w:rFonts w:ascii="Arial" w:hAnsi="Arial" w:cs="Arial"/>
          <w:lang w:val="pl-PL"/>
        </w:rPr>
      </w:pPr>
      <w:r w:rsidRPr="00335909">
        <w:rPr>
          <w:rFonts w:ascii="Arial" w:hAnsi="Arial" w:cs="Arial"/>
          <w:lang w:val="pl-PL"/>
        </w:rPr>
        <w:t>Ćwiczenie pisemne (indywidualnie na karcie pracy): Uczniowie dokańczają rozpoczęte zdania:</w:t>
      </w:r>
    </w:p>
    <w:p w:rsidR="00335909" w:rsidRPr="00335909" w:rsidRDefault="00335909" w:rsidP="00335909">
      <w:pPr>
        <w:pStyle w:val="Listenabsatz"/>
        <w:numPr>
          <w:ilvl w:val="0"/>
          <w:numId w:val="37"/>
        </w:numPr>
        <w:rPr>
          <w:rFonts w:ascii="Arial" w:hAnsi="Arial" w:cs="Arial"/>
          <w:lang w:val="pl-PL"/>
        </w:rPr>
      </w:pPr>
      <w:r w:rsidRPr="00335909">
        <w:rPr>
          <w:rFonts w:ascii="Arial" w:hAnsi="Arial" w:cs="Arial"/>
          <w:lang w:val="pl-PL"/>
        </w:rPr>
        <w:t>„Najbardziej przydatna rzecz, której nauczyłem/am się w szkole, to …”</w:t>
      </w:r>
    </w:p>
    <w:p w:rsidR="00335909" w:rsidRDefault="00335909" w:rsidP="00335909">
      <w:pPr>
        <w:pStyle w:val="Listenabsatz"/>
        <w:numPr>
          <w:ilvl w:val="0"/>
          <w:numId w:val="37"/>
        </w:numPr>
        <w:rPr>
          <w:rFonts w:ascii="Arial" w:hAnsi="Arial" w:cs="Arial"/>
          <w:lang w:val="pl-PL"/>
        </w:rPr>
      </w:pPr>
      <w:r w:rsidRPr="00335909">
        <w:rPr>
          <w:rFonts w:ascii="Arial" w:hAnsi="Arial" w:cs="Arial"/>
          <w:lang w:val="pl-PL"/>
        </w:rPr>
        <w:t>„Coś, czego uczę się teraz i jeszcze nie do końca rozumiem, to… Może mi się to przydać w przyszłości, jeśli …”</w:t>
      </w:r>
    </w:p>
    <w:p w:rsidR="00335909" w:rsidRPr="00335909" w:rsidRDefault="00335909" w:rsidP="00335909">
      <w:pPr>
        <w:rPr>
          <w:rFonts w:ascii="Arial" w:hAnsi="Arial" w:cs="Arial"/>
          <w:sz w:val="12"/>
          <w:lang w:val="pl-PL"/>
        </w:rPr>
      </w:pPr>
    </w:p>
    <w:p w:rsidR="00335909" w:rsidRDefault="00335909" w:rsidP="00335909">
      <w:pPr>
        <w:rPr>
          <w:rFonts w:ascii="Arial" w:hAnsi="Arial" w:cs="Arial"/>
          <w:lang w:val="pl-PL"/>
        </w:rPr>
      </w:pPr>
      <w:r w:rsidRPr="00335909">
        <w:rPr>
          <w:rFonts w:ascii="Arial" w:hAnsi="Arial" w:cs="Arial"/>
          <w:b/>
          <w:lang w:val="pl-PL"/>
        </w:rPr>
        <w:t>5. Zadanie kreatywne / plastyczne w parach</w:t>
      </w:r>
      <w:r w:rsidR="00D127A8">
        <w:rPr>
          <w:rFonts w:ascii="Arial" w:hAnsi="Arial" w:cs="Arial"/>
          <w:lang w:val="pl-PL"/>
        </w:rPr>
        <w:t xml:space="preserve"> (15</w:t>
      </w:r>
      <w:r w:rsidRPr="00335909">
        <w:rPr>
          <w:rFonts w:ascii="Arial" w:hAnsi="Arial" w:cs="Arial"/>
          <w:lang w:val="pl-PL"/>
        </w:rPr>
        <w:t xml:space="preserve"> minut)</w:t>
      </w:r>
    </w:p>
    <w:p w:rsidR="007270F5" w:rsidRPr="00335909" w:rsidRDefault="007270F5" w:rsidP="00335909">
      <w:pPr>
        <w:rPr>
          <w:rFonts w:ascii="Arial" w:hAnsi="Arial" w:cs="Arial"/>
          <w:lang w:val="pl-PL"/>
        </w:rPr>
      </w:pPr>
      <w:r w:rsidRPr="00335909">
        <w:rPr>
          <w:rFonts w:ascii="Arial" w:hAnsi="Arial" w:cs="Arial"/>
          <w:lang w:val="pl-PL"/>
        </w:rPr>
        <w:t>Praca w zespołach (2–3 osoby): Uczniowie wybierają jedną ze scen opisanych w wierszu lub wymyślają własną (np. trudna lekcja matematyki, doświadczenie przyrodnicze, nauka geografii).</w:t>
      </w:r>
    </w:p>
    <w:p w:rsidR="007270F5" w:rsidRPr="007270F5" w:rsidRDefault="007270F5" w:rsidP="007270F5">
      <w:pPr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Zadanie: Stworzenie ilustracji do wiersza łączącej element dawny i współczesny oraz dopisanie krótkiego kom</w:t>
      </w:r>
      <w:r w:rsidR="00335909">
        <w:rPr>
          <w:rFonts w:ascii="Arial" w:hAnsi="Arial" w:cs="Arial"/>
          <w:lang w:val="pl-PL"/>
        </w:rPr>
        <w:t>entarza</w:t>
      </w:r>
      <w:r w:rsidRPr="007270F5">
        <w:rPr>
          <w:rFonts w:ascii="Arial" w:hAnsi="Arial" w:cs="Arial"/>
          <w:lang w:val="pl-PL"/>
        </w:rPr>
        <w:t>:</w:t>
      </w:r>
    </w:p>
    <w:p w:rsidR="007270F5" w:rsidRDefault="007270F5" w:rsidP="007270F5">
      <w:pPr>
        <w:pStyle w:val="Listenabsatz"/>
        <w:numPr>
          <w:ilvl w:val="0"/>
          <w:numId w:val="35"/>
        </w:numPr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„Najbardziej przydatna rzecz, jakiej uczę się w szkole, to...”</w:t>
      </w:r>
    </w:p>
    <w:p w:rsidR="0017458A" w:rsidRPr="007270F5" w:rsidRDefault="007270F5" w:rsidP="007270F5">
      <w:pPr>
        <w:pStyle w:val="Listenabsatz"/>
        <w:numPr>
          <w:ilvl w:val="0"/>
          <w:numId w:val="35"/>
        </w:numPr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„Uczę się tego, ponieważ w przyszłości...”</w:t>
      </w:r>
    </w:p>
    <w:p w:rsidR="007270F5" w:rsidRPr="00335909" w:rsidRDefault="007270F5" w:rsidP="007270F5">
      <w:pPr>
        <w:rPr>
          <w:rFonts w:ascii="Arial" w:hAnsi="Arial" w:cs="Arial"/>
          <w:sz w:val="12"/>
          <w:lang w:val="pl-PL"/>
        </w:rPr>
      </w:pPr>
    </w:p>
    <w:p w:rsidR="001D6A80" w:rsidRPr="001D6A80" w:rsidRDefault="001D6A80" w:rsidP="001D6A80">
      <w:pPr>
        <w:rPr>
          <w:rFonts w:ascii="Arial" w:hAnsi="Arial" w:cs="Arial"/>
          <w:lang w:val="pl-PL"/>
        </w:rPr>
      </w:pPr>
      <w:r>
        <w:rPr>
          <w:rFonts w:ascii="Arial" w:hAnsi="Arial" w:cs="Arial"/>
          <w:b/>
          <w:lang w:val="pl-PL"/>
        </w:rPr>
        <w:t>5</w:t>
      </w:r>
      <w:r w:rsidRPr="001D6A80">
        <w:rPr>
          <w:rFonts w:ascii="Arial" w:hAnsi="Arial" w:cs="Arial"/>
          <w:b/>
          <w:lang w:val="pl-PL"/>
        </w:rPr>
        <w:t xml:space="preserve">. </w:t>
      </w:r>
      <w:r w:rsidR="007270F5" w:rsidRPr="007270F5">
        <w:rPr>
          <w:rFonts w:ascii="Arial" w:hAnsi="Arial" w:cs="Arial"/>
          <w:b/>
          <w:lang w:val="pl-PL"/>
        </w:rPr>
        <w:t xml:space="preserve">Podsumowanie i wywiad międzypokoleniowy </w:t>
      </w:r>
      <w:r w:rsidR="0095477B">
        <w:rPr>
          <w:rFonts w:ascii="Arial" w:hAnsi="Arial" w:cs="Arial"/>
          <w:lang w:val="pl-PL"/>
        </w:rPr>
        <w:t>(1</w:t>
      </w:r>
      <w:r w:rsidR="00251E25">
        <w:rPr>
          <w:rFonts w:ascii="Arial" w:hAnsi="Arial" w:cs="Arial"/>
          <w:lang w:val="pl-PL"/>
        </w:rPr>
        <w:t>5</w:t>
      </w:r>
      <w:r w:rsidRPr="001D6A80">
        <w:rPr>
          <w:rFonts w:ascii="Arial" w:hAnsi="Arial" w:cs="Arial"/>
          <w:lang w:val="pl-PL"/>
        </w:rPr>
        <w:t xml:space="preserve"> min)</w:t>
      </w:r>
    </w:p>
    <w:p w:rsidR="00335909" w:rsidRPr="00335909" w:rsidRDefault="00335909" w:rsidP="00335909">
      <w:pPr>
        <w:rPr>
          <w:rFonts w:ascii="Arial" w:hAnsi="Arial" w:cs="Arial"/>
          <w:lang w:val="pl-PL"/>
        </w:rPr>
      </w:pPr>
      <w:r w:rsidRPr="00335909">
        <w:rPr>
          <w:rFonts w:ascii="Arial" w:hAnsi="Arial" w:cs="Arial"/>
          <w:lang w:val="pl-PL"/>
        </w:rPr>
        <w:t xml:space="preserve">Chętne pary prezentują swoje rysunki i odczytują napisane wnioski, dzieląc się przemyśleniami </w:t>
      </w:r>
      <w:r>
        <w:rPr>
          <w:rFonts w:ascii="Arial" w:hAnsi="Arial" w:cs="Arial"/>
          <w:lang w:val="pl-PL"/>
        </w:rPr>
        <w:br/>
      </w:r>
      <w:r w:rsidRPr="00335909">
        <w:rPr>
          <w:rFonts w:ascii="Arial" w:hAnsi="Arial" w:cs="Arial"/>
          <w:lang w:val="pl-PL"/>
        </w:rPr>
        <w:t>z klasą.</w:t>
      </w:r>
    </w:p>
    <w:p w:rsidR="00335909" w:rsidRDefault="00335909" w:rsidP="00335909">
      <w:pPr>
        <w:rPr>
          <w:rFonts w:ascii="Arial" w:hAnsi="Arial" w:cs="Arial"/>
          <w:lang w:val="pl-PL"/>
        </w:rPr>
      </w:pPr>
      <w:r w:rsidRPr="00335909">
        <w:rPr>
          <w:rFonts w:ascii="Arial" w:hAnsi="Arial" w:cs="Arial"/>
          <w:lang w:val="pl-PL"/>
        </w:rPr>
        <w:t>Podsumowanie zajęć: Co w nauce jest najważniejsze – wiedza, umiejętności, ciekawość czy praktyczna przydatność?</w:t>
      </w:r>
    </w:p>
    <w:p w:rsidR="001D6A80" w:rsidRDefault="007270F5" w:rsidP="007270F5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Zadanie domowe:</w:t>
      </w:r>
      <w:r w:rsidRPr="007270F5">
        <w:rPr>
          <w:rFonts w:ascii="Arial" w:hAnsi="Arial" w:cs="Arial"/>
          <w:lang w:val="pl-PL"/>
        </w:rPr>
        <w:t xml:space="preserve"> Przeprowadzenie krótkiego wywiadu z rodzicem lub dziadkiem na podstawie przygotowanego formularza (3 pytania o ich wspomnienia szkolne</w:t>
      </w:r>
      <w:r w:rsidR="00335909">
        <w:rPr>
          <w:rFonts w:ascii="Arial" w:hAnsi="Arial" w:cs="Arial"/>
          <w:lang w:val="pl-PL"/>
        </w:rPr>
        <w:t xml:space="preserve"> </w:t>
      </w:r>
      <w:r w:rsidR="00335909" w:rsidRPr="00335909">
        <w:rPr>
          <w:rFonts w:ascii="Arial" w:hAnsi="Arial" w:cs="Arial"/>
          <w:lang w:val="pl-PL"/>
        </w:rPr>
        <w:t>i przydatnoś</w:t>
      </w:r>
      <w:r w:rsidR="00335909">
        <w:rPr>
          <w:rFonts w:ascii="Arial" w:hAnsi="Arial" w:cs="Arial"/>
          <w:lang w:val="pl-PL"/>
        </w:rPr>
        <w:t>ć</w:t>
      </w:r>
      <w:r w:rsidR="00335909" w:rsidRPr="00335909">
        <w:rPr>
          <w:rFonts w:ascii="Arial" w:hAnsi="Arial" w:cs="Arial"/>
          <w:lang w:val="pl-PL"/>
        </w:rPr>
        <w:t xml:space="preserve"> nauki w dorosłym życiu).</w:t>
      </w:r>
      <w:r w:rsidR="00335909">
        <w:rPr>
          <w:rFonts w:ascii="Arial" w:hAnsi="Arial" w:cs="Arial"/>
          <w:lang w:val="pl-PL"/>
        </w:rPr>
        <w:t xml:space="preserve"> </w:t>
      </w:r>
    </w:p>
    <w:p w:rsidR="007270F5" w:rsidRDefault="007270F5" w:rsidP="007270F5">
      <w:pPr>
        <w:rPr>
          <w:rFonts w:ascii="Arial" w:hAnsi="Arial" w:cs="Arial"/>
          <w:lang w:val="pl-PL"/>
        </w:rPr>
      </w:pPr>
    </w:p>
    <w:p w:rsidR="00EA1FC8" w:rsidRDefault="00EA1FC8" w:rsidP="001425EA">
      <w:pPr>
        <w:shd w:val="clear" w:color="auto" w:fill="DEEAFF"/>
        <w:rPr>
          <w:rFonts w:ascii="Arial" w:hAnsi="Arial" w:cs="Arial"/>
          <w:b/>
          <w:lang w:val="pl-PL"/>
        </w:rPr>
        <w:sectPr w:rsidR="00EA1FC8" w:rsidSect="00361FAE">
          <w:headerReference w:type="default" r:id="rId11"/>
          <w:footerReference w:type="default" r:id="rId12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C05585" w:rsidRPr="001425EA" w:rsidRDefault="00C05585" w:rsidP="001425EA">
      <w:pPr>
        <w:shd w:val="clear" w:color="auto" w:fill="DEEAFF"/>
        <w:rPr>
          <w:rFonts w:ascii="Arial" w:hAnsi="Arial" w:cs="Arial"/>
          <w:b/>
          <w:lang w:val="pl-PL"/>
        </w:rPr>
      </w:pPr>
      <w:bookmarkStart w:id="0" w:name="_GoBack"/>
      <w:bookmarkEnd w:id="0"/>
      <w:r w:rsidRPr="001425EA">
        <w:rPr>
          <w:rFonts w:ascii="Arial" w:hAnsi="Arial" w:cs="Arial"/>
          <w:b/>
          <w:lang w:val="pl-PL"/>
        </w:rPr>
        <w:lastRenderedPageBreak/>
        <w:t>Źródła</w:t>
      </w:r>
      <w:r w:rsidR="001425EA" w:rsidRPr="001425EA">
        <w:rPr>
          <w:rFonts w:ascii="Arial" w:hAnsi="Arial" w:cs="Arial"/>
          <w:b/>
          <w:lang w:val="pl-PL"/>
        </w:rPr>
        <w:t xml:space="preserve"> i materiały pomocnicze</w:t>
      </w:r>
      <w:r w:rsidRPr="001425EA">
        <w:rPr>
          <w:rFonts w:ascii="Arial" w:hAnsi="Arial" w:cs="Arial"/>
          <w:b/>
          <w:lang w:val="pl-PL"/>
        </w:rPr>
        <w:t>:</w:t>
      </w:r>
    </w:p>
    <w:p w:rsidR="007270F5" w:rsidRPr="007270F5" w:rsidRDefault="007270F5" w:rsidP="007270F5">
      <w:pPr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 xml:space="preserve">Tekst literacki: Julian Tuwim, </w:t>
      </w:r>
      <w:r>
        <w:rPr>
          <w:rFonts w:ascii="Arial" w:hAnsi="Arial" w:cs="Arial"/>
          <w:lang w:val="pl-PL"/>
        </w:rPr>
        <w:t xml:space="preserve">wiersz „Nauka” </w:t>
      </w:r>
    </w:p>
    <w:p w:rsidR="007270F5" w:rsidRPr="007270F5" w:rsidRDefault="007270F5" w:rsidP="007270F5">
      <w:pPr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 xml:space="preserve">Karta pracy: Kiedyś / Dziś </w:t>
      </w:r>
      <w:r>
        <w:rPr>
          <w:rFonts w:ascii="Arial" w:hAnsi="Arial" w:cs="Arial"/>
          <w:lang w:val="pl-PL"/>
        </w:rPr>
        <w:t>i</w:t>
      </w:r>
      <w:r w:rsidRPr="007270F5">
        <w:rPr>
          <w:rFonts w:ascii="Arial" w:hAnsi="Arial" w:cs="Arial"/>
          <w:lang w:val="pl-PL"/>
        </w:rPr>
        <w:t xml:space="preserve"> arkusz wypowiedzi pisemnej</w:t>
      </w:r>
    </w:p>
    <w:p w:rsidR="007270F5" w:rsidRPr="007270F5" w:rsidRDefault="007270F5" w:rsidP="007270F5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Rekwizyty lub a</w:t>
      </w:r>
      <w:r w:rsidRPr="007270F5">
        <w:rPr>
          <w:rFonts w:ascii="Arial" w:hAnsi="Arial" w:cs="Arial"/>
          <w:lang w:val="pl-PL"/>
        </w:rPr>
        <w:t>rchiwalne zdjęcia szkół, elementy dawnego wyposażenia klasy</w:t>
      </w:r>
    </w:p>
    <w:p w:rsidR="00CE43BE" w:rsidRDefault="007270F5" w:rsidP="007270F5">
      <w:pPr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Materiały plastyczne: Kolorowe kartki A4/A3, kredki, flamastry</w:t>
      </w:r>
    </w:p>
    <w:p w:rsidR="007270F5" w:rsidRPr="001A5634" w:rsidRDefault="007270F5" w:rsidP="007270F5">
      <w:pPr>
        <w:rPr>
          <w:rFonts w:ascii="Arial" w:hAnsi="Arial" w:cs="Arial"/>
          <w:lang w:val="pl-PL"/>
        </w:rPr>
      </w:pPr>
    </w:p>
    <w:p w:rsidR="00CE43BE" w:rsidRPr="001A5634" w:rsidRDefault="001A5634" w:rsidP="00CE43BE">
      <w:pPr>
        <w:rPr>
          <w:rFonts w:ascii="Arial" w:hAnsi="Arial" w:cs="Arial"/>
          <w:lang w:val="pl-PL"/>
        </w:rPr>
        <w:sectPr w:rsidR="00CE43BE" w:rsidRPr="001A5634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  <w:r>
        <w:rPr>
          <w:rFonts w:ascii="Arial" w:hAnsi="Arial" w:cs="Arial"/>
          <w:lang w:val="pl-PL"/>
        </w:rPr>
        <w:t xml:space="preserve"> </w:t>
      </w: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DD2DD3" w:rsidRPr="001A5634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020580" w:rsidRDefault="00A52F3D" w:rsidP="00B27AC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 xml:space="preserve">Karta pracy </w:t>
            </w:r>
          </w:p>
          <w:p w:rsidR="00DD2DD3" w:rsidRPr="005909E3" w:rsidRDefault="00DD2DD3" w:rsidP="00020580">
            <w:pPr>
              <w:rPr>
                <w:rFonts w:ascii="Arial" w:hAnsi="Arial" w:cs="Arial"/>
                <w:lang w:val="pl-PL"/>
              </w:rPr>
            </w:pPr>
          </w:p>
        </w:tc>
      </w:tr>
      <w:tr w:rsidR="00DD2DD3" w:rsidRPr="00133317" w:rsidTr="00B27AC8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</w:tcBorders>
          </w:tcPr>
          <w:p w:rsidR="004E30D4" w:rsidRDefault="00913DAF" w:rsidP="004E30D4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Zadanie 1: </w:t>
            </w:r>
            <w:r w:rsidR="004E30D4" w:rsidRPr="004E30D4">
              <w:rPr>
                <w:rFonts w:ascii="Arial" w:hAnsi="Arial" w:cs="Arial"/>
                <w:lang w:val="pl-PL"/>
              </w:rPr>
              <w:t>Szkolny wehikuł c</w:t>
            </w:r>
            <w:r w:rsidR="007C2975">
              <w:rPr>
                <w:rFonts w:ascii="Arial" w:hAnsi="Arial" w:cs="Arial"/>
                <w:lang w:val="pl-PL"/>
              </w:rPr>
              <w:t>zasu</w:t>
            </w:r>
          </w:p>
          <w:p w:rsidR="00DD2DD3" w:rsidRPr="00A52F3D" w:rsidRDefault="004E30D4" w:rsidP="00335909">
            <w:pPr>
              <w:rPr>
                <w:rFonts w:ascii="Arial" w:hAnsi="Arial" w:cs="Arial"/>
                <w:b w:val="0"/>
                <w:lang w:val="pl-PL"/>
              </w:rPr>
            </w:pPr>
            <w:r w:rsidRPr="004E30D4">
              <w:rPr>
                <w:rFonts w:ascii="Arial" w:hAnsi="Arial" w:cs="Arial"/>
                <w:b w:val="0"/>
                <w:lang w:val="pl-PL"/>
              </w:rPr>
              <w:t>Przeczytaj słowa z banku. Przyporządkuj je do odpowiedniej kolumny w tabeli. Dopis</w:t>
            </w:r>
            <w:r w:rsidR="00335909">
              <w:rPr>
                <w:rFonts w:ascii="Arial" w:hAnsi="Arial" w:cs="Arial"/>
                <w:b w:val="0"/>
                <w:lang w:val="pl-PL"/>
              </w:rPr>
              <w:t>z własne przykłady.</w:t>
            </w:r>
          </w:p>
        </w:tc>
      </w:tr>
    </w:tbl>
    <w:p w:rsidR="004E30D4" w:rsidRDefault="004E30D4" w:rsidP="00084A3D">
      <w:pPr>
        <w:rPr>
          <w:lang w:val="pl-PL"/>
        </w:rPr>
      </w:pPr>
    </w:p>
    <w:p w:rsidR="00084A3D" w:rsidRPr="00084A3D" w:rsidRDefault="00084A3D" w:rsidP="00084A3D">
      <w:pPr>
        <w:rPr>
          <w:lang w:val="pl-P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9BD634A" wp14:editId="1196D07F">
                <wp:simplePos x="0" y="0"/>
                <wp:positionH relativeFrom="margin">
                  <wp:posOffset>270510</wp:posOffset>
                </wp:positionH>
                <wp:positionV relativeFrom="paragraph">
                  <wp:posOffset>214630</wp:posOffset>
                </wp:positionV>
                <wp:extent cx="5757063" cy="2066925"/>
                <wp:effectExtent l="0" t="0" r="15240" b="28575"/>
                <wp:wrapNone/>
                <wp:docPr id="1" name="Abgerundetes 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7063" cy="2066925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A7CD53" id="Abgerundetes Rechteck 1" o:spid="_x0000_s1026" style="position:absolute;margin-left:21.3pt;margin-top:16.9pt;width:453.3pt;height:162.75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" fillcolor="#deebf7" strokecolor="#bdd7ee" strokeweight="1pt">
                <v:stroke joinstyle="miter"/>
                <w10:wrap anchorx="margin"/>
              </v:roundrect>
            </w:pict>
          </mc:Fallback>
        </mc:AlternateContent>
      </w:r>
    </w:p>
    <w:p w:rsidR="00084A3D" w:rsidRDefault="00084A3D" w:rsidP="00084A3D">
      <w:pPr>
        <w:jc w:val="center"/>
        <w:rPr>
          <w:rFonts w:ascii="Arial" w:hAnsi="Arial" w:cs="Arial"/>
          <w:b/>
          <w:sz w:val="10"/>
          <w:lang w:val="pl-PL"/>
        </w:rPr>
      </w:pPr>
      <w:r w:rsidRPr="0005233C">
        <w:rPr>
          <w:rFonts w:ascii="Arial" w:hAnsi="Arial" w:cs="Arial"/>
          <w:b/>
          <w:sz w:val="28"/>
          <w:lang w:val="pl-PL"/>
        </w:rPr>
        <w:t>Słowniczek pomocniczy</w:t>
      </w:r>
    </w:p>
    <w:tbl>
      <w:tblPr>
        <w:tblStyle w:val="Tabellenraster"/>
        <w:tblW w:w="0" w:type="auto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084A3D" w:rsidRPr="00EA1FC8" w:rsidTr="00635DA4">
        <w:tc>
          <w:tcPr>
            <w:tcW w:w="7796" w:type="dxa"/>
            <w:tcBorders>
              <w:bottom w:val="dotted" w:sz="4" w:space="0" w:color="auto"/>
            </w:tcBorders>
          </w:tcPr>
          <w:p w:rsidR="00084A3D" w:rsidRDefault="00084A3D" w:rsidP="00635DA4">
            <w:pPr>
              <w:spacing w:line="600" w:lineRule="auto"/>
              <w:jc w:val="center"/>
              <w:rPr>
                <w:rFonts w:ascii="Arial" w:hAnsi="Arial" w:cs="Arial"/>
                <w:sz w:val="14"/>
                <w:szCs w:val="16"/>
                <w:lang w:val="pl-PL"/>
              </w:rPr>
            </w:pPr>
          </w:p>
          <w:p w:rsidR="00B65226" w:rsidRDefault="004E30D4" w:rsidP="004E30D4">
            <w:pPr>
              <w:spacing w:line="600" w:lineRule="auto"/>
              <w:jc w:val="center"/>
              <w:rPr>
                <w:rFonts w:ascii="Arial" w:hAnsi="Arial" w:cs="Arial"/>
                <w:sz w:val="14"/>
                <w:szCs w:val="16"/>
                <w:lang w:val="pl-PL"/>
              </w:rPr>
            </w:pPr>
            <w:r w:rsidRPr="004E30D4">
              <w:rPr>
                <w:rFonts w:ascii="Arial" w:hAnsi="Arial" w:cs="Arial"/>
                <w:szCs w:val="16"/>
                <w:lang w:val="pl-PL"/>
              </w:rPr>
              <w:t xml:space="preserve">fartuszek z tarczą • e-dziennik • kałamarz i stalówka • </w:t>
            </w:r>
            <w:r>
              <w:rPr>
                <w:rFonts w:ascii="Arial" w:hAnsi="Arial" w:cs="Arial"/>
                <w:szCs w:val="16"/>
                <w:lang w:val="pl-PL"/>
              </w:rPr>
              <w:t xml:space="preserve">tablica interaktywna </w:t>
            </w:r>
            <w:r w:rsidRPr="004E30D4">
              <w:rPr>
                <w:rFonts w:ascii="Arial" w:hAnsi="Arial" w:cs="Arial"/>
                <w:szCs w:val="16"/>
                <w:lang w:val="pl-PL"/>
              </w:rPr>
              <w:t>dziennik papierowy • laptop / tablet • kreda i tablica • strój własny</w:t>
            </w:r>
            <w:r>
              <w:rPr>
                <w:rFonts w:ascii="Arial" w:hAnsi="Arial" w:cs="Arial"/>
                <w:szCs w:val="16"/>
                <w:lang w:val="pl-PL"/>
              </w:rPr>
              <w:t xml:space="preserve"> </w:t>
            </w:r>
          </w:p>
        </w:tc>
      </w:tr>
      <w:tr w:rsidR="00084A3D" w:rsidRPr="00EA1FC8" w:rsidTr="00635DA4">
        <w:tc>
          <w:tcPr>
            <w:tcW w:w="7796" w:type="dxa"/>
            <w:tcBorders>
              <w:top w:val="dotted" w:sz="4" w:space="0" w:color="auto"/>
              <w:bottom w:val="dotted" w:sz="4" w:space="0" w:color="auto"/>
            </w:tcBorders>
          </w:tcPr>
          <w:p w:rsidR="00084A3D" w:rsidRDefault="00084A3D" w:rsidP="00635DA4">
            <w:pPr>
              <w:spacing w:line="600" w:lineRule="auto"/>
              <w:rPr>
                <w:rFonts w:ascii="Arial" w:hAnsi="Arial" w:cs="Arial"/>
                <w:sz w:val="14"/>
                <w:szCs w:val="16"/>
                <w:lang w:val="pl-PL"/>
              </w:rPr>
            </w:pPr>
          </w:p>
        </w:tc>
      </w:tr>
    </w:tbl>
    <w:p w:rsidR="00084A3D" w:rsidRDefault="00084A3D" w:rsidP="00084A3D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BF1C7C" w:rsidRDefault="00BF1C7C" w:rsidP="00084A3D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8471EC" w:rsidRDefault="008471EC" w:rsidP="008471EC">
      <w:pPr>
        <w:jc w:val="both"/>
        <w:rPr>
          <w:rFonts w:ascii="Arial" w:hAnsi="Arial" w:cs="Arial"/>
          <w:lang w:val="pl-PL"/>
        </w:rPr>
      </w:pPr>
    </w:p>
    <w:tbl>
      <w:tblPr>
        <w:tblStyle w:val="Tabellenraster"/>
        <w:tblW w:w="0" w:type="auto"/>
        <w:tblInd w:w="16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</w:tblGrid>
      <w:tr w:rsidR="004E30D4" w:rsidRPr="006B0A0E" w:rsidTr="004E30D4">
        <w:tc>
          <w:tcPr>
            <w:tcW w:w="3209" w:type="dxa"/>
            <w:tcBorders>
              <w:bottom w:val="single" w:sz="4" w:space="0" w:color="auto"/>
              <w:right w:val="single" w:sz="4" w:space="0" w:color="auto"/>
            </w:tcBorders>
          </w:tcPr>
          <w:p w:rsidR="004E30D4" w:rsidRPr="00D127A8" w:rsidRDefault="004E30D4" w:rsidP="006B0A0E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D127A8">
              <w:rPr>
                <w:rFonts w:ascii="Arial" w:hAnsi="Arial" w:cs="Arial"/>
                <w:b/>
              </w:rPr>
              <w:t>SZKOŁA DAWNIEJ</w:t>
            </w:r>
          </w:p>
        </w:tc>
        <w:tc>
          <w:tcPr>
            <w:tcW w:w="3209" w:type="dxa"/>
            <w:tcBorders>
              <w:left w:val="single" w:sz="4" w:space="0" w:color="auto"/>
              <w:bottom w:val="single" w:sz="4" w:space="0" w:color="auto"/>
            </w:tcBorders>
          </w:tcPr>
          <w:p w:rsidR="004E30D4" w:rsidRPr="00D127A8" w:rsidRDefault="004E30D4" w:rsidP="006B0A0E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D127A8">
              <w:rPr>
                <w:rFonts w:ascii="Arial" w:hAnsi="Arial" w:cs="Arial"/>
                <w:b/>
              </w:rPr>
              <w:t>SZKOŁA DZISIAJ</w:t>
            </w:r>
          </w:p>
        </w:tc>
      </w:tr>
      <w:tr w:rsidR="004E30D4" w:rsidRPr="006B0A0E" w:rsidTr="004E30D4">
        <w:tc>
          <w:tcPr>
            <w:tcW w:w="3209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E30D4" w:rsidRPr="006B0A0E" w:rsidRDefault="004E30D4" w:rsidP="006B0A0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:rsidR="004E30D4" w:rsidRPr="006B0A0E" w:rsidRDefault="004E30D4" w:rsidP="006B0A0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E30D4" w:rsidRPr="006B0A0E" w:rsidTr="004E30D4">
        <w:tc>
          <w:tcPr>
            <w:tcW w:w="32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E30D4" w:rsidRPr="006B0A0E" w:rsidRDefault="004E30D4" w:rsidP="006B0A0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4E30D4" w:rsidRPr="006B0A0E" w:rsidRDefault="004E30D4" w:rsidP="006B0A0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E30D4" w:rsidRPr="006B0A0E" w:rsidTr="004E30D4">
        <w:tc>
          <w:tcPr>
            <w:tcW w:w="32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E30D4" w:rsidRPr="006B0A0E" w:rsidRDefault="004E30D4" w:rsidP="006B0A0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4E30D4" w:rsidRPr="006B0A0E" w:rsidRDefault="004E30D4" w:rsidP="006B0A0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E30D4" w:rsidRPr="006B0A0E" w:rsidTr="004E30D4">
        <w:tc>
          <w:tcPr>
            <w:tcW w:w="32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E30D4" w:rsidRPr="006B0A0E" w:rsidRDefault="004E30D4" w:rsidP="006B0A0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4E30D4" w:rsidRPr="006B0A0E" w:rsidRDefault="004E30D4" w:rsidP="006B0A0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E30D4" w:rsidRPr="006B0A0E" w:rsidTr="004E30D4">
        <w:tc>
          <w:tcPr>
            <w:tcW w:w="32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E30D4" w:rsidRPr="006B0A0E" w:rsidRDefault="004E30D4" w:rsidP="006B0A0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4E30D4" w:rsidRPr="006B0A0E" w:rsidRDefault="004E30D4" w:rsidP="006B0A0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E30D4" w:rsidRPr="006B0A0E" w:rsidTr="004E30D4">
        <w:tc>
          <w:tcPr>
            <w:tcW w:w="32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E30D4" w:rsidRPr="006B0A0E" w:rsidRDefault="004E30D4" w:rsidP="006B0A0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4E30D4" w:rsidRPr="006B0A0E" w:rsidRDefault="004E30D4" w:rsidP="006B0A0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E30D4" w:rsidRPr="006B0A0E" w:rsidTr="004E30D4">
        <w:tc>
          <w:tcPr>
            <w:tcW w:w="32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E30D4" w:rsidRPr="006B0A0E" w:rsidRDefault="004E30D4" w:rsidP="006B0A0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4E30D4" w:rsidRPr="006B0A0E" w:rsidRDefault="004E30D4" w:rsidP="006B0A0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7C2975" w:rsidRPr="006B0A0E" w:rsidTr="004E30D4">
        <w:tc>
          <w:tcPr>
            <w:tcW w:w="32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7C2975" w:rsidRPr="006B0A0E" w:rsidRDefault="007C2975" w:rsidP="006B0A0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7C2975" w:rsidRPr="006B0A0E" w:rsidRDefault="007C2975" w:rsidP="006B0A0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913DAF" w:rsidRPr="007A7CBE" w:rsidRDefault="00913DAF" w:rsidP="008471EC">
      <w:pPr>
        <w:jc w:val="both"/>
        <w:rPr>
          <w:rFonts w:ascii="Arial" w:hAnsi="Arial" w:cs="Arial"/>
        </w:rPr>
      </w:pPr>
    </w:p>
    <w:tbl>
      <w:tblPr>
        <w:tblStyle w:val="Gitternetztabelle1hellAkzent5"/>
        <w:tblW w:w="9699" w:type="dxa"/>
        <w:tblBorders>
          <w:top w:val="none" w:sz="0" w:space="0" w:color="auto"/>
          <w:left w:val="single" w:sz="48" w:space="0" w:color="DEEA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6B0A0E" w:rsidRPr="00EA1FC8" w:rsidTr="006B0A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bottom w:val="none" w:sz="0" w:space="0" w:color="auto"/>
            </w:tcBorders>
          </w:tcPr>
          <w:p w:rsidR="006B0A0E" w:rsidRDefault="006B0A0E" w:rsidP="003633AB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Zadanie </w:t>
            </w:r>
            <w:r w:rsidR="004E30D4">
              <w:rPr>
                <w:rFonts w:ascii="Arial" w:hAnsi="Arial" w:cs="Arial"/>
                <w:lang w:val="pl-PL"/>
              </w:rPr>
              <w:t>2</w:t>
            </w:r>
            <w:r>
              <w:rPr>
                <w:rFonts w:ascii="Arial" w:hAnsi="Arial" w:cs="Arial"/>
                <w:lang w:val="pl-PL"/>
              </w:rPr>
              <w:t xml:space="preserve">: </w:t>
            </w:r>
            <w:r w:rsidR="004E30D4">
              <w:rPr>
                <w:rFonts w:ascii="Arial" w:hAnsi="Arial" w:cs="Arial"/>
                <w:lang w:val="pl-PL"/>
              </w:rPr>
              <w:t>Wiersz Juliana Tuwima „Nauka”</w:t>
            </w:r>
          </w:p>
          <w:p w:rsidR="006B0A0E" w:rsidRPr="00A52F3D" w:rsidRDefault="004E30D4" w:rsidP="004E30D4">
            <w:pPr>
              <w:rPr>
                <w:rFonts w:ascii="Arial" w:hAnsi="Arial" w:cs="Arial"/>
                <w:b w:val="0"/>
                <w:lang w:val="pl-PL"/>
              </w:rPr>
            </w:pPr>
            <w:r w:rsidRPr="004E30D4">
              <w:rPr>
                <w:rFonts w:ascii="Arial" w:hAnsi="Arial" w:cs="Arial"/>
                <w:b w:val="0"/>
                <w:lang w:val="pl-PL"/>
              </w:rPr>
              <w:t xml:space="preserve">Przeczytaj fragment wiersza i odpowiedz </w:t>
            </w:r>
            <w:r w:rsidR="007C2975">
              <w:rPr>
                <w:rFonts w:ascii="Arial" w:hAnsi="Arial" w:cs="Arial"/>
                <w:b w:val="0"/>
                <w:lang w:val="pl-PL"/>
              </w:rPr>
              <w:t xml:space="preserve">ustnie </w:t>
            </w:r>
            <w:r w:rsidRPr="004E30D4">
              <w:rPr>
                <w:rFonts w:ascii="Arial" w:hAnsi="Arial" w:cs="Arial"/>
                <w:b w:val="0"/>
                <w:lang w:val="pl-PL"/>
              </w:rPr>
              <w:t xml:space="preserve">na </w:t>
            </w:r>
            <w:r w:rsidR="007C2975">
              <w:rPr>
                <w:rFonts w:ascii="Arial" w:hAnsi="Arial" w:cs="Arial"/>
                <w:b w:val="0"/>
                <w:lang w:val="pl-PL"/>
              </w:rPr>
              <w:t xml:space="preserve">poniższe </w:t>
            </w:r>
            <w:r w:rsidRPr="004E30D4">
              <w:rPr>
                <w:rFonts w:ascii="Arial" w:hAnsi="Arial" w:cs="Arial"/>
                <w:b w:val="0"/>
                <w:lang w:val="pl-PL"/>
              </w:rPr>
              <w:t>pytania.</w:t>
            </w:r>
          </w:p>
        </w:tc>
      </w:tr>
    </w:tbl>
    <w:p w:rsidR="007C2975" w:rsidRDefault="007C2975" w:rsidP="004E30D4">
      <w:pPr>
        <w:jc w:val="both"/>
        <w:rPr>
          <w:rFonts w:ascii="Arial" w:hAnsi="Arial" w:cs="Arial"/>
          <w:lang w:val="pl-PL"/>
        </w:rPr>
      </w:pPr>
    </w:p>
    <w:tbl>
      <w:tblPr>
        <w:tblStyle w:val="Tabellenraster"/>
        <w:tblW w:w="0" w:type="auto"/>
        <w:tblInd w:w="2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4E30D4" w:rsidRPr="00EA1FC8" w:rsidTr="003F56CE">
        <w:tc>
          <w:tcPr>
            <w:tcW w:w="4248" w:type="dxa"/>
            <w:tcBorders>
              <w:left w:val="double" w:sz="4" w:space="0" w:color="auto"/>
            </w:tcBorders>
          </w:tcPr>
          <w:p w:rsidR="004E30D4" w:rsidRPr="00335909" w:rsidRDefault="004E30D4" w:rsidP="00335909">
            <w:pPr>
              <w:spacing w:line="276" w:lineRule="auto"/>
              <w:jc w:val="both"/>
              <w:rPr>
                <w:rFonts w:ascii="Arial" w:hAnsi="Arial" w:cs="Arial"/>
                <w:lang w:val="pl-PL"/>
              </w:rPr>
            </w:pPr>
            <w:r w:rsidRPr="00335909">
              <w:rPr>
                <w:rFonts w:ascii="Arial" w:hAnsi="Arial" w:cs="Arial"/>
                <w:lang w:val="pl-PL"/>
              </w:rPr>
              <w:t>„Nauczyli mnie mnóstwa mądrości,</w:t>
            </w:r>
          </w:p>
          <w:p w:rsidR="004E30D4" w:rsidRPr="00335909" w:rsidRDefault="004E30D4" w:rsidP="00335909">
            <w:pPr>
              <w:spacing w:line="276" w:lineRule="auto"/>
              <w:jc w:val="both"/>
              <w:rPr>
                <w:rFonts w:ascii="Arial" w:hAnsi="Arial" w:cs="Arial"/>
                <w:lang w:val="pl-PL"/>
              </w:rPr>
            </w:pPr>
            <w:r w:rsidRPr="00335909">
              <w:rPr>
                <w:rFonts w:ascii="Arial" w:hAnsi="Arial" w:cs="Arial"/>
                <w:lang w:val="pl-PL"/>
              </w:rPr>
              <w:t>Logarytmów, wzorów i formułek,</w:t>
            </w:r>
          </w:p>
          <w:p w:rsidR="004E30D4" w:rsidRPr="00335909" w:rsidRDefault="004E30D4" w:rsidP="00335909">
            <w:pPr>
              <w:spacing w:line="276" w:lineRule="auto"/>
              <w:jc w:val="both"/>
              <w:rPr>
                <w:rFonts w:ascii="Arial" w:hAnsi="Arial" w:cs="Arial"/>
                <w:lang w:val="pl-PL"/>
              </w:rPr>
            </w:pPr>
            <w:r w:rsidRPr="00335909">
              <w:rPr>
                <w:rFonts w:ascii="Arial" w:hAnsi="Arial" w:cs="Arial"/>
                <w:lang w:val="pl-PL"/>
              </w:rPr>
              <w:t>Z kwadracików, trójkącików i kółek</w:t>
            </w:r>
          </w:p>
          <w:p w:rsidR="004E30D4" w:rsidRPr="00335909" w:rsidRDefault="004E30D4" w:rsidP="00335909">
            <w:pPr>
              <w:spacing w:line="276" w:lineRule="auto"/>
              <w:jc w:val="both"/>
              <w:rPr>
                <w:rFonts w:ascii="Arial" w:hAnsi="Arial" w:cs="Arial"/>
                <w:lang w:val="pl-PL"/>
              </w:rPr>
            </w:pPr>
            <w:r w:rsidRPr="00335909">
              <w:rPr>
                <w:rFonts w:ascii="Arial" w:hAnsi="Arial" w:cs="Arial"/>
                <w:lang w:val="pl-PL"/>
              </w:rPr>
              <w:t>Nauczyli mnie nieskończoności (...)</w:t>
            </w:r>
          </w:p>
          <w:p w:rsidR="003F56CE" w:rsidRPr="00335909" w:rsidRDefault="003F56CE" w:rsidP="00335909">
            <w:pPr>
              <w:spacing w:line="276" w:lineRule="auto"/>
              <w:jc w:val="both"/>
              <w:rPr>
                <w:rFonts w:ascii="Arial" w:hAnsi="Arial" w:cs="Arial"/>
                <w:lang w:val="pl-PL"/>
              </w:rPr>
            </w:pPr>
          </w:p>
          <w:p w:rsidR="003F56CE" w:rsidRPr="00335909" w:rsidRDefault="003F56CE" w:rsidP="00335909">
            <w:pPr>
              <w:spacing w:line="276" w:lineRule="auto"/>
              <w:jc w:val="both"/>
              <w:rPr>
                <w:rFonts w:ascii="Arial" w:hAnsi="Arial" w:cs="Arial"/>
                <w:lang w:val="pl-PL"/>
              </w:rPr>
            </w:pPr>
            <w:r w:rsidRPr="00335909">
              <w:rPr>
                <w:rFonts w:ascii="Arial" w:hAnsi="Arial" w:cs="Arial"/>
                <w:lang w:val="pl-PL"/>
              </w:rPr>
              <w:t>Różne rzeczy do głowy mi wkuli,</w:t>
            </w:r>
          </w:p>
          <w:p w:rsidR="003F56CE" w:rsidRPr="00335909" w:rsidRDefault="003F56CE" w:rsidP="00335909">
            <w:pPr>
              <w:spacing w:line="276" w:lineRule="auto"/>
              <w:jc w:val="both"/>
              <w:rPr>
                <w:rFonts w:ascii="Arial" w:hAnsi="Arial" w:cs="Arial"/>
                <w:lang w:val="pl-PL"/>
              </w:rPr>
            </w:pPr>
            <w:r w:rsidRPr="00335909">
              <w:rPr>
                <w:rFonts w:ascii="Arial" w:hAnsi="Arial" w:cs="Arial"/>
                <w:lang w:val="pl-PL"/>
              </w:rPr>
              <w:t>Tumanili nauką daremną.</w:t>
            </w:r>
          </w:p>
          <w:p w:rsidR="004E30D4" w:rsidRPr="00335909" w:rsidRDefault="004E30D4" w:rsidP="00335909">
            <w:pPr>
              <w:spacing w:line="276" w:lineRule="auto"/>
              <w:jc w:val="both"/>
              <w:rPr>
                <w:rFonts w:ascii="Arial" w:hAnsi="Arial" w:cs="Arial"/>
                <w:lang w:val="pl-PL"/>
              </w:rPr>
            </w:pPr>
            <w:r w:rsidRPr="00335909">
              <w:rPr>
                <w:rFonts w:ascii="Arial" w:hAnsi="Arial" w:cs="Arial"/>
                <w:lang w:val="pl-PL"/>
              </w:rPr>
              <w:t>I nic nie wiem, i nic nie rozumiem,</w:t>
            </w:r>
          </w:p>
          <w:p w:rsidR="004E30D4" w:rsidRDefault="004E30D4" w:rsidP="00335909">
            <w:pPr>
              <w:spacing w:line="276" w:lineRule="auto"/>
              <w:jc w:val="both"/>
              <w:rPr>
                <w:rFonts w:ascii="Arial" w:hAnsi="Arial" w:cs="Arial"/>
                <w:lang w:val="pl-PL"/>
              </w:rPr>
            </w:pPr>
            <w:r w:rsidRPr="00335909">
              <w:rPr>
                <w:rFonts w:ascii="Arial" w:hAnsi="Arial" w:cs="Arial"/>
                <w:lang w:val="pl-PL"/>
              </w:rPr>
              <w:t>Lecz nauczę się... po pewnym czasie...”</w:t>
            </w:r>
          </w:p>
        </w:tc>
      </w:tr>
    </w:tbl>
    <w:p w:rsidR="004E30D4" w:rsidRDefault="004E30D4" w:rsidP="004E30D4">
      <w:pPr>
        <w:jc w:val="both"/>
        <w:rPr>
          <w:rFonts w:ascii="Arial" w:hAnsi="Arial" w:cs="Arial"/>
          <w:lang w:val="pl-PL"/>
        </w:rPr>
      </w:pPr>
    </w:p>
    <w:p w:rsidR="007C2975" w:rsidRDefault="007C2975" w:rsidP="007C2975">
      <w:pPr>
        <w:rPr>
          <w:rFonts w:ascii="Segoe UI Symbol" w:hAnsi="Segoe UI Symbol" w:cs="Segoe UI Symbol"/>
          <w:lang w:val="pl-PL"/>
        </w:rPr>
      </w:pPr>
    </w:p>
    <w:p w:rsidR="007C2975" w:rsidRPr="007C2975" w:rsidRDefault="007C2975" w:rsidP="007C2975">
      <w:pPr>
        <w:rPr>
          <w:rFonts w:ascii="Arial" w:hAnsi="Arial" w:cs="Arial"/>
          <w:b/>
          <w:lang w:val="pl-PL"/>
        </w:rPr>
      </w:pPr>
      <w:r w:rsidRPr="007C2975">
        <w:rPr>
          <w:rFonts w:ascii="Arial" w:hAnsi="Arial" w:cs="Arial"/>
          <w:b/>
          <w:lang w:val="pl-PL"/>
        </w:rPr>
        <w:lastRenderedPageBreak/>
        <w:t xml:space="preserve">Pytania do wiersza – sens nauki i </w:t>
      </w:r>
      <w:r>
        <w:rPr>
          <w:rFonts w:ascii="Arial" w:hAnsi="Arial" w:cs="Arial"/>
          <w:b/>
          <w:lang w:val="pl-PL"/>
        </w:rPr>
        <w:t>jej</w:t>
      </w:r>
      <w:r w:rsidRPr="007C2975">
        <w:rPr>
          <w:rFonts w:ascii="Arial" w:hAnsi="Arial" w:cs="Arial"/>
          <w:b/>
          <w:lang w:val="pl-PL"/>
        </w:rPr>
        <w:t xml:space="preserve"> przydatność</w:t>
      </w:r>
      <w:r>
        <w:rPr>
          <w:rFonts w:ascii="Arial" w:hAnsi="Arial" w:cs="Arial"/>
          <w:b/>
          <w:lang w:val="pl-PL"/>
        </w:rPr>
        <w:t xml:space="preserve"> w przyszłości: </w:t>
      </w:r>
    </w:p>
    <w:p w:rsidR="007C2975" w:rsidRDefault="007C2975" w:rsidP="007C2975">
      <w:pPr>
        <w:rPr>
          <w:rFonts w:ascii="Arial" w:hAnsi="Arial" w:cs="Arial"/>
          <w:lang w:val="pl-PL"/>
        </w:rPr>
      </w:pPr>
      <w:r w:rsidRPr="007C2975">
        <w:rPr>
          <w:rFonts w:ascii="Arial" w:hAnsi="Arial" w:cs="Arial"/>
          <w:lang w:val="pl-PL"/>
        </w:rPr>
        <w:t>1. Dlaczego autor mówi, że nauka była „daremna”?</w:t>
      </w:r>
      <w:r>
        <w:rPr>
          <w:rFonts w:ascii="Arial" w:hAnsi="Arial" w:cs="Arial"/>
          <w:lang w:val="pl-PL"/>
        </w:rPr>
        <w:t xml:space="preserve"> Co to oznacza? </w:t>
      </w:r>
    </w:p>
    <w:p w:rsidR="007C2975" w:rsidRDefault="007C2975" w:rsidP="007C2975">
      <w:pPr>
        <w:rPr>
          <w:rFonts w:ascii="Arial" w:hAnsi="Arial" w:cs="Arial"/>
          <w:lang w:val="pl-PL"/>
        </w:rPr>
      </w:pPr>
      <w:r w:rsidRPr="007C2975">
        <w:rPr>
          <w:rFonts w:ascii="Arial" w:hAnsi="Arial" w:cs="Arial"/>
          <w:lang w:val="pl-PL"/>
        </w:rPr>
        <w:t>2. Co pokazuje, że uczymy się czasem rzeczy, których teraz nie rozumiemy?</w:t>
      </w:r>
    </w:p>
    <w:p w:rsidR="007C2975" w:rsidRDefault="007C2975" w:rsidP="007C2975">
      <w:pPr>
        <w:rPr>
          <w:rFonts w:ascii="Arial" w:hAnsi="Arial" w:cs="Arial"/>
          <w:lang w:val="pl-PL"/>
        </w:rPr>
      </w:pPr>
      <w:r w:rsidRPr="007C2975">
        <w:rPr>
          <w:rFonts w:ascii="Arial" w:hAnsi="Arial" w:cs="Arial"/>
          <w:lang w:val="pl-PL"/>
        </w:rPr>
        <w:t>3. Dlaczego mimo trudności autor wierzy, że „nauczy się po pewnym czasie”?</w:t>
      </w:r>
    </w:p>
    <w:p w:rsidR="007C2975" w:rsidRDefault="007C2975" w:rsidP="007C2975">
      <w:pPr>
        <w:rPr>
          <w:rFonts w:ascii="Arial" w:hAnsi="Arial" w:cs="Arial"/>
          <w:lang w:val="pl-PL"/>
        </w:rPr>
      </w:pPr>
      <w:r w:rsidRPr="007C2975">
        <w:rPr>
          <w:rFonts w:ascii="Arial" w:hAnsi="Arial" w:cs="Arial"/>
          <w:lang w:val="pl-PL"/>
        </w:rPr>
        <w:t>4. Jak wiersz pokazuje, że nauka może przydać się dopiero w przyszłości?</w:t>
      </w:r>
    </w:p>
    <w:p w:rsidR="007C2975" w:rsidRDefault="007C2975" w:rsidP="007C2975">
      <w:pPr>
        <w:rPr>
          <w:rFonts w:ascii="Arial" w:hAnsi="Arial" w:cs="Arial"/>
          <w:lang w:val="pl-PL"/>
        </w:rPr>
      </w:pPr>
      <w:r w:rsidRPr="007C2975">
        <w:rPr>
          <w:rFonts w:ascii="Arial" w:hAnsi="Arial" w:cs="Arial"/>
          <w:lang w:val="pl-PL"/>
        </w:rPr>
        <w:t>5. Czy warto uczyć się rzeczy, których teraz nie rozumiesz? Dlaczego?</w:t>
      </w:r>
    </w:p>
    <w:p w:rsidR="00E84DA6" w:rsidRDefault="007C2975" w:rsidP="007C2975">
      <w:pPr>
        <w:rPr>
          <w:rFonts w:ascii="Arial" w:hAnsi="Arial" w:cs="Arial"/>
          <w:lang w:val="pl-PL"/>
        </w:rPr>
      </w:pPr>
      <w:r w:rsidRPr="007C2975">
        <w:rPr>
          <w:rFonts w:ascii="Arial" w:hAnsi="Arial" w:cs="Arial"/>
          <w:lang w:val="pl-PL"/>
        </w:rPr>
        <w:t>6. Czy znasz coś, co teraz wydaje Ci się trudne, ale w przyszłości może być przydatne?</w:t>
      </w:r>
    </w:p>
    <w:p w:rsidR="007C2975" w:rsidRDefault="007C2975" w:rsidP="007C2975">
      <w:pPr>
        <w:rPr>
          <w:rFonts w:ascii="Arial" w:hAnsi="Arial" w:cs="Arial"/>
          <w:lang w:val="pl-PL"/>
        </w:rPr>
      </w:pPr>
    </w:p>
    <w:tbl>
      <w:tblPr>
        <w:tblStyle w:val="Gitternetztabelle1hellAkzent5"/>
        <w:tblW w:w="9699" w:type="dxa"/>
        <w:tblBorders>
          <w:top w:val="none" w:sz="0" w:space="0" w:color="auto"/>
          <w:left w:val="single" w:sz="48" w:space="0" w:color="DEEA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7C2975" w:rsidRPr="00EA1FC8" w:rsidTr="00CB2E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bottom w:val="none" w:sz="0" w:space="0" w:color="auto"/>
            </w:tcBorders>
          </w:tcPr>
          <w:p w:rsidR="007C2975" w:rsidRDefault="007C2975" w:rsidP="00CB2E6E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Zadanie 3: </w:t>
            </w:r>
          </w:p>
          <w:p w:rsidR="007C2975" w:rsidRPr="00A52F3D" w:rsidRDefault="007C2975" w:rsidP="00CB2E6E">
            <w:pPr>
              <w:rPr>
                <w:rFonts w:ascii="Arial" w:hAnsi="Arial" w:cs="Arial"/>
                <w:b w:val="0"/>
                <w:lang w:val="pl-PL"/>
              </w:rPr>
            </w:pPr>
            <w:r w:rsidRPr="007C2975">
              <w:rPr>
                <w:rFonts w:ascii="Arial" w:hAnsi="Arial" w:cs="Arial"/>
                <w:b w:val="0"/>
                <w:lang w:val="pl-PL"/>
              </w:rPr>
              <w:t>Dokończ zdania, dzieląc się swoimi przemyśleniami:</w:t>
            </w:r>
          </w:p>
        </w:tc>
      </w:tr>
    </w:tbl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C2975" w:rsidRPr="00EA1FC8" w:rsidTr="007C2975">
        <w:tc>
          <w:tcPr>
            <w:tcW w:w="9628" w:type="dxa"/>
            <w:tcBorders>
              <w:bottom w:val="dotted" w:sz="4" w:space="0" w:color="auto"/>
            </w:tcBorders>
          </w:tcPr>
          <w:p w:rsidR="007C2975" w:rsidRDefault="007C2975" w:rsidP="007C2975">
            <w:pPr>
              <w:spacing w:before="240" w:line="720" w:lineRule="auto"/>
              <w:rPr>
                <w:rFonts w:ascii="Arial" w:hAnsi="Arial" w:cs="Arial"/>
                <w:lang w:val="pl-PL"/>
              </w:rPr>
            </w:pPr>
            <w:r w:rsidRPr="007C2975">
              <w:rPr>
                <w:rFonts w:ascii="Arial" w:hAnsi="Arial" w:cs="Arial"/>
                <w:lang w:val="pl-PL"/>
              </w:rPr>
              <w:t xml:space="preserve">Najbardziej </w:t>
            </w:r>
            <w:r>
              <w:rPr>
                <w:rFonts w:ascii="Arial" w:hAnsi="Arial" w:cs="Arial"/>
                <w:lang w:val="pl-PL"/>
              </w:rPr>
              <w:t>przydatna rzecz, której nauczyłam/em się w szkole, to...</w:t>
            </w:r>
          </w:p>
        </w:tc>
      </w:tr>
      <w:tr w:rsidR="007C2975" w:rsidRPr="00EA1FC8" w:rsidTr="007C2975"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</w:tcPr>
          <w:p w:rsidR="007C2975" w:rsidRDefault="007C2975" w:rsidP="007C2975">
            <w:pPr>
              <w:spacing w:before="240" w:line="720" w:lineRule="auto"/>
              <w:rPr>
                <w:rFonts w:ascii="Arial" w:hAnsi="Arial" w:cs="Arial"/>
                <w:lang w:val="pl-PL"/>
              </w:rPr>
            </w:pPr>
            <w:r w:rsidRPr="007C2975">
              <w:rPr>
                <w:rFonts w:ascii="Arial" w:hAnsi="Arial" w:cs="Arial"/>
                <w:lang w:val="pl-PL"/>
              </w:rPr>
              <w:t>Coś, czego uczę się teraz i jeszcze nie do końca rozumiem, to</w:t>
            </w:r>
            <w:r>
              <w:rPr>
                <w:rFonts w:ascii="Arial" w:hAnsi="Arial" w:cs="Arial"/>
                <w:lang w:val="pl-PL"/>
              </w:rPr>
              <w:t>...</w:t>
            </w:r>
          </w:p>
        </w:tc>
      </w:tr>
      <w:tr w:rsidR="007C2975" w:rsidRPr="00EA1FC8" w:rsidTr="007C2975"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</w:tcPr>
          <w:p w:rsidR="007C2975" w:rsidRDefault="007C2975" w:rsidP="007C2975">
            <w:pPr>
              <w:spacing w:before="240" w:line="720" w:lineRule="auto"/>
              <w:rPr>
                <w:rFonts w:ascii="Arial" w:hAnsi="Arial" w:cs="Arial"/>
                <w:lang w:val="pl-PL"/>
              </w:rPr>
            </w:pPr>
            <w:r w:rsidRPr="007C2975">
              <w:rPr>
                <w:rFonts w:ascii="Arial" w:hAnsi="Arial" w:cs="Arial"/>
                <w:lang w:val="pl-PL"/>
              </w:rPr>
              <w:t>Może mi się to przydać w przyszłości, jeśli</w:t>
            </w:r>
            <w:r>
              <w:rPr>
                <w:rFonts w:ascii="Arial" w:hAnsi="Arial" w:cs="Arial"/>
                <w:lang w:val="pl-PL"/>
              </w:rPr>
              <w:t>...</w:t>
            </w:r>
          </w:p>
        </w:tc>
      </w:tr>
    </w:tbl>
    <w:p w:rsidR="007C2975" w:rsidRDefault="007C2975" w:rsidP="007C2975">
      <w:pPr>
        <w:rPr>
          <w:rFonts w:ascii="Arial" w:hAnsi="Arial" w:cs="Arial"/>
          <w:lang w:val="pl-PL"/>
        </w:rPr>
      </w:pPr>
    </w:p>
    <w:tbl>
      <w:tblPr>
        <w:tblStyle w:val="Gitternetztabelle1hellAkzent5"/>
        <w:tblW w:w="9699" w:type="dxa"/>
        <w:tblBorders>
          <w:top w:val="none" w:sz="0" w:space="0" w:color="auto"/>
          <w:left w:val="single" w:sz="48" w:space="0" w:color="DEEA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7C2975" w:rsidRPr="00EA1FC8" w:rsidTr="00CB2E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bottom w:val="none" w:sz="0" w:space="0" w:color="auto"/>
            </w:tcBorders>
          </w:tcPr>
          <w:p w:rsidR="007C2975" w:rsidRPr="007E5589" w:rsidRDefault="007C2975" w:rsidP="00CB2E6E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Zadanie 4: </w:t>
            </w:r>
            <w:r w:rsidR="00335909" w:rsidRPr="007E5589">
              <w:rPr>
                <w:rFonts w:ascii="Arial" w:hAnsi="Arial" w:cs="Arial"/>
                <w:lang w:val="pl-PL"/>
              </w:rPr>
              <w:t>Projekt twórczy w parach</w:t>
            </w:r>
          </w:p>
          <w:p w:rsidR="00335909" w:rsidRPr="00335909" w:rsidRDefault="00335909" w:rsidP="00335909">
            <w:pPr>
              <w:rPr>
                <w:rFonts w:ascii="Arial" w:hAnsi="Arial" w:cs="Arial"/>
                <w:b w:val="0"/>
                <w:lang w:val="pl-PL"/>
              </w:rPr>
            </w:pPr>
            <w:r w:rsidRPr="00335909">
              <w:rPr>
                <w:rFonts w:ascii="Arial" w:hAnsi="Arial" w:cs="Arial"/>
                <w:b w:val="0"/>
                <w:lang w:val="pl-PL"/>
              </w:rPr>
              <w:t>Wybierzcie dowolną scenę z wiersza Tuwima (np. naukę o drugiej półkuli, eksperyment przyrodniczy, trudną lekcję ma</w:t>
            </w:r>
            <w:r>
              <w:rPr>
                <w:rFonts w:ascii="Arial" w:hAnsi="Arial" w:cs="Arial"/>
                <w:b w:val="0"/>
                <w:lang w:val="pl-PL"/>
              </w:rPr>
              <w:t>tematyki) lub własny przykład i n</w:t>
            </w:r>
            <w:r w:rsidRPr="00335909">
              <w:rPr>
                <w:rFonts w:ascii="Arial" w:hAnsi="Arial" w:cs="Arial"/>
                <w:b w:val="0"/>
                <w:lang w:val="pl-PL"/>
              </w:rPr>
              <w:t xml:space="preserve">arysujcie na </w:t>
            </w:r>
            <w:r>
              <w:rPr>
                <w:rFonts w:ascii="Arial" w:hAnsi="Arial" w:cs="Arial"/>
                <w:b w:val="0"/>
                <w:lang w:val="pl-PL"/>
              </w:rPr>
              <w:t xml:space="preserve">osobnej </w:t>
            </w:r>
            <w:r w:rsidRPr="00335909">
              <w:rPr>
                <w:rFonts w:ascii="Arial" w:hAnsi="Arial" w:cs="Arial"/>
                <w:b w:val="0"/>
                <w:lang w:val="pl-PL"/>
              </w:rPr>
              <w:t xml:space="preserve">kartce. Podczas prezentacji opowiedzcie, co przedstawia Wasza scenka i </w:t>
            </w:r>
            <w:r w:rsidR="007E5589">
              <w:rPr>
                <w:rFonts w:ascii="Arial" w:hAnsi="Arial" w:cs="Arial"/>
                <w:b w:val="0"/>
                <w:lang w:val="pl-PL"/>
              </w:rPr>
              <w:t xml:space="preserve">co z tej lekcji/ sceny może przydać się w życiu? </w:t>
            </w:r>
          </w:p>
          <w:p w:rsidR="007C2975" w:rsidRPr="00A52F3D" w:rsidRDefault="007C2975" w:rsidP="00CB2E6E">
            <w:pPr>
              <w:rPr>
                <w:rFonts w:ascii="Arial" w:hAnsi="Arial" w:cs="Arial"/>
                <w:b w:val="0"/>
                <w:lang w:val="pl-PL"/>
              </w:rPr>
            </w:pPr>
          </w:p>
        </w:tc>
      </w:tr>
    </w:tbl>
    <w:p w:rsidR="007C2975" w:rsidRDefault="007C2975" w:rsidP="007C2975">
      <w:pPr>
        <w:rPr>
          <w:rFonts w:ascii="Arial" w:hAnsi="Arial" w:cs="Arial"/>
          <w:sz w:val="14"/>
          <w:lang w:val="pl-PL"/>
        </w:rPr>
      </w:pPr>
    </w:p>
    <w:p w:rsidR="007E5589" w:rsidRDefault="007E5589" w:rsidP="007C2975">
      <w:pPr>
        <w:rPr>
          <w:rFonts w:ascii="Arial" w:hAnsi="Arial" w:cs="Arial"/>
          <w:sz w:val="14"/>
          <w:lang w:val="pl-P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671"/>
      </w:tblGrid>
      <w:tr w:rsidR="00335909" w:rsidTr="00335909">
        <w:tc>
          <w:tcPr>
            <w:tcW w:w="9628" w:type="dxa"/>
            <w:gridSpan w:val="2"/>
          </w:tcPr>
          <w:p w:rsidR="00335909" w:rsidRDefault="00335909" w:rsidP="00335909">
            <w:pPr>
              <w:rPr>
                <w:rFonts w:ascii="Arial" w:hAnsi="Arial" w:cs="Arial"/>
                <w:b/>
                <w:lang w:val="pl-PL"/>
              </w:rPr>
            </w:pPr>
            <w:r w:rsidRPr="00335909">
              <w:rPr>
                <w:rFonts w:ascii="Arial" w:hAnsi="Arial" w:cs="Arial"/>
                <w:b/>
                <w:lang w:val="pl-PL"/>
              </w:rPr>
              <w:t xml:space="preserve">KOMENTARZ DO RYSUNKU:                                                 </w:t>
            </w:r>
          </w:p>
          <w:p w:rsidR="00335909" w:rsidRPr="00335909" w:rsidRDefault="00335909" w:rsidP="00335909">
            <w:pPr>
              <w:rPr>
                <w:rFonts w:ascii="Arial" w:hAnsi="Arial" w:cs="Arial"/>
                <w:b/>
                <w:lang w:val="pl-PL"/>
              </w:rPr>
            </w:pPr>
          </w:p>
        </w:tc>
      </w:tr>
      <w:tr w:rsidR="00335909" w:rsidTr="00335909">
        <w:tc>
          <w:tcPr>
            <w:tcW w:w="4957" w:type="dxa"/>
          </w:tcPr>
          <w:p w:rsidR="00335909" w:rsidRDefault="00335909" w:rsidP="00335909">
            <w:pPr>
              <w:spacing w:before="240"/>
              <w:jc w:val="right"/>
              <w:rPr>
                <w:rFonts w:ascii="Arial" w:hAnsi="Arial" w:cs="Arial"/>
                <w:lang w:val="pl-PL"/>
              </w:rPr>
            </w:pPr>
            <w:r w:rsidRPr="00335909">
              <w:rPr>
                <w:rFonts w:ascii="Arial" w:hAnsi="Arial" w:cs="Arial"/>
                <w:lang w:val="pl-PL"/>
              </w:rPr>
              <w:t xml:space="preserve">Co przedstawia nasza praca? </w:t>
            </w:r>
          </w:p>
        </w:tc>
        <w:tc>
          <w:tcPr>
            <w:tcW w:w="4671" w:type="dxa"/>
            <w:tcBorders>
              <w:bottom w:val="dotted" w:sz="4" w:space="0" w:color="auto"/>
            </w:tcBorders>
          </w:tcPr>
          <w:p w:rsidR="00335909" w:rsidRDefault="00335909" w:rsidP="00335909">
            <w:pPr>
              <w:rPr>
                <w:rFonts w:ascii="Arial" w:hAnsi="Arial" w:cs="Arial"/>
                <w:lang w:val="pl-PL"/>
              </w:rPr>
            </w:pPr>
          </w:p>
        </w:tc>
      </w:tr>
      <w:tr w:rsidR="00335909" w:rsidRPr="00EA1FC8" w:rsidTr="00335909">
        <w:tc>
          <w:tcPr>
            <w:tcW w:w="4957" w:type="dxa"/>
          </w:tcPr>
          <w:p w:rsidR="00335909" w:rsidRDefault="00335909" w:rsidP="00335909">
            <w:pPr>
              <w:spacing w:before="240"/>
              <w:jc w:val="right"/>
              <w:rPr>
                <w:rFonts w:ascii="Arial" w:hAnsi="Arial" w:cs="Arial"/>
                <w:lang w:val="pl-PL"/>
              </w:rPr>
            </w:pPr>
            <w:r w:rsidRPr="00335909">
              <w:rPr>
                <w:rFonts w:ascii="Arial" w:hAnsi="Arial" w:cs="Arial"/>
                <w:lang w:val="pl-PL"/>
              </w:rPr>
              <w:t>Co z tej lekcji/</w:t>
            </w:r>
            <w:r>
              <w:rPr>
                <w:rFonts w:ascii="Arial" w:hAnsi="Arial" w:cs="Arial"/>
                <w:lang w:val="pl-PL"/>
              </w:rPr>
              <w:t xml:space="preserve"> </w:t>
            </w:r>
            <w:r w:rsidRPr="00335909">
              <w:rPr>
                <w:rFonts w:ascii="Arial" w:hAnsi="Arial" w:cs="Arial"/>
                <w:lang w:val="pl-PL"/>
              </w:rPr>
              <w:t>sceny może przydać się w życiu?</w:t>
            </w:r>
            <w:r>
              <w:rPr>
                <w:rFonts w:ascii="Arial" w:hAnsi="Arial" w:cs="Arial"/>
                <w:lang w:val="pl-PL"/>
              </w:rPr>
              <w:t xml:space="preserve"> </w:t>
            </w:r>
          </w:p>
        </w:tc>
        <w:tc>
          <w:tcPr>
            <w:tcW w:w="4671" w:type="dxa"/>
            <w:tcBorders>
              <w:top w:val="dotted" w:sz="4" w:space="0" w:color="auto"/>
              <w:bottom w:val="dotted" w:sz="4" w:space="0" w:color="auto"/>
            </w:tcBorders>
          </w:tcPr>
          <w:p w:rsidR="00335909" w:rsidRDefault="00335909" w:rsidP="00335909">
            <w:pPr>
              <w:rPr>
                <w:rFonts w:ascii="Arial" w:hAnsi="Arial" w:cs="Arial"/>
                <w:lang w:val="pl-PL"/>
              </w:rPr>
            </w:pPr>
          </w:p>
        </w:tc>
      </w:tr>
    </w:tbl>
    <w:p w:rsidR="007C2975" w:rsidRDefault="007C2975" w:rsidP="007C2975">
      <w:pPr>
        <w:rPr>
          <w:rFonts w:ascii="Arial" w:hAnsi="Arial" w:cs="Arial"/>
          <w:sz w:val="14"/>
          <w:lang w:val="pl-PL"/>
        </w:rPr>
      </w:pPr>
    </w:p>
    <w:p w:rsidR="007E5589" w:rsidRDefault="007E5589" w:rsidP="003924A0">
      <w:pPr>
        <w:jc w:val="right"/>
        <w:rPr>
          <w:rFonts w:ascii="Arial" w:hAnsi="Arial" w:cs="Arial"/>
          <w:sz w:val="14"/>
          <w:lang w:val="pl-PL"/>
        </w:rPr>
      </w:pPr>
    </w:p>
    <w:p w:rsidR="007E5589" w:rsidRDefault="007E5589" w:rsidP="003924A0">
      <w:pPr>
        <w:jc w:val="right"/>
        <w:rPr>
          <w:rFonts w:ascii="Arial" w:hAnsi="Arial" w:cs="Arial"/>
          <w:sz w:val="14"/>
          <w:lang w:val="pl-PL"/>
        </w:rPr>
      </w:pPr>
    </w:p>
    <w:p w:rsidR="007E5589" w:rsidRDefault="007E5589" w:rsidP="003924A0">
      <w:pPr>
        <w:jc w:val="right"/>
        <w:rPr>
          <w:rFonts w:ascii="Arial" w:hAnsi="Arial" w:cs="Arial"/>
          <w:sz w:val="14"/>
          <w:lang w:val="pl-PL"/>
        </w:rPr>
      </w:pPr>
    </w:p>
    <w:p w:rsidR="007E5589" w:rsidRDefault="007E5589" w:rsidP="003924A0">
      <w:pPr>
        <w:jc w:val="right"/>
        <w:rPr>
          <w:rFonts w:ascii="Arial" w:hAnsi="Arial" w:cs="Arial"/>
          <w:sz w:val="14"/>
          <w:lang w:val="pl-PL"/>
        </w:rPr>
      </w:pPr>
    </w:p>
    <w:p w:rsidR="006758CD" w:rsidRDefault="003924A0" w:rsidP="003924A0">
      <w:pPr>
        <w:jc w:val="right"/>
        <w:rPr>
          <w:rFonts w:ascii="Arial" w:hAnsi="Arial" w:cs="Arial"/>
          <w:sz w:val="14"/>
          <w:lang w:val="pl-PL"/>
        </w:rPr>
      </w:pPr>
      <w:r>
        <w:rPr>
          <w:rFonts w:ascii="Arial" w:hAnsi="Arial" w:cs="Arial"/>
          <w:sz w:val="14"/>
          <w:lang w:val="pl-PL"/>
        </w:rPr>
        <w:t>Karta pracy:</w:t>
      </w:r>
      <w:r w:rsidR="00E84DA6" w:rsidRPr="00340792">
        <w:rPr>
          <w:rFonts w:ascii="Arial" w:hAnsi="Arial" w:cs="Arial"/>
          <w:sz w:val="14"/>
          <w:lang w:val="pl-PL"/>
        </w:rPr>
        <w:t xml:space="preserve"> </w:t>
      </w:r>
      <w:r w:rsidR="007C2975">
        <w:rPr>
          <w:rFonts w:ascii="Arial" w:hAnsi="Arial" w:cs="Arial"/>
          <w:sz w:val="14"/>
          <w:lang w:val="pl-PL"/>
        </w:rPr>
        <w:t xml:space="preserve">koncepcja – M. Wesołowska-Kasica, </w:t>
      </w:r>
      <w:r>
        <w:rPr>
          <w:rFonts w:ascii="Arial" w:hAnsi="Arial" w:cs="Arial"/>
          <w:sz w:val="14"/>
          <w:lang w:val="pl-PL"/>
        </w:rPr>
        <w:t>opracowanie:</w:t>
      </w:r>
      <w:r w:rsidR="00E84DA6">
        <w:rPr>
          <w:rFonts w:ascii="Arial" w:hAnsi="Arial" w:cs="Arial"/>
          <w:sz w:val="14"/>
          <w:lang w:val="pl-PL"/>
        </w:rPr>
        <w:t xml:space="preserve"> </w:t>
      </w:r>
      <w:r>
        <w:rPr>
          <w:rFonts w:ascii="Arial" w:hAnsi="Arial" w:cs="Arial"/>
          <w:sz w:val="14"/>
          <w:lang w:val="pl-PL"/>
        </w:rPr>
        <w:t>M. Zapotoczna</w:t>
      </w:r>
    </w:p>
    <w:p w:rsidR="003F56CE" w:rsidRDefault="003F56CE" w:rsidP="003924A0">
      <w:pPr>
        <w:jc w:val="right"/>
        <w:rPr>
          <w:rFonts w:ascii="Arial" w:hAnsi="Arial" w:cs="Arial"/>
          <w:sz w:val="14"/>
          <w:lang w:val="pl-PL"/>
        </w:rPr>
        <w:sectPr w:rsidR="003F56CE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3F56CE" w:rsidRDefault="003F56CE" w:rsidP="003924A0">
      <w:pPr>
        <w:jc w:val="right"/>
        <w:rPr>
          <w:rFonts w:ascii="Arial" w:hAnsi="Arial" w:cs="Arial"/>
          <w:sz w:val="14"/>
          <w:lang w:val="pl-PL"/>
        </w:rPr>
      </w:pPr>
    </w:p>
    <w:p w:rsidR="00DD2DD3" w:rsidRPr="00E56F79" w:rsidRDefault="00DD2DD3" w:rsidP="00BF1C7C">
      <w:pPr>
        <w:rPr>
          <w:rFonts w:ascii="Arial" w:hAnsi="Arial" w:cs="Arial"/>
          <w:lang w:val="pl-PL"/>
        </w:rPr>
        <w:sectPr w:rsidR="00DD2DD3" w:rsidRPr="00E56F79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7270F5" w:rsidRPr="007270F5" w:rsidTr="00CB2E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7270F5" w:rsidRDefault="007270F5" w:rsidP="00CB2E6E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Wiersz </w:t>
            </w:r>
          </w:p>
          <w:p w:rsidR="007270F5" w:rsidRDefault="007270F5" w:rsidP="00CB2E6E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Julian Tuwim „Nauka”</w:t>
            </w:r>
          </w:p>
          <w:p w:rsidR="007270F5" w:rsidRPr="009A4C42" w:rsidRDefault="007270F5" w:rsidP="00CB2E6E">
            <w:pPr>
              <w:rPr>
                <w:rFonts w:ascii="Arial" w:hAnsi="Arial" w:cs="Arial"/>
                <w:b w:val="0"/>
                <w:lang w:val="pl-PL"/>
              </w:rPr>
            </w:pPr>
          </w:p>
        </w:tc>
      </w:tr>
    </w:tbl>
    <w:p w:rsidR="007270F5" w:rsidRDefault="007270F5" w:rsidP="007270F5">
      <w:pPr>
        <w:rPr>
          <w:rFonts w:ascii="Arial" w:hAnsi="Arial" w:cs="Arial"/>
          <w:lang w:val="pl-PL"/>
        </w:rPr>
      </w:pPr>
    </w:p>
    <w:p w:rsidR="007270F5" w:rsidRDefault="007270F5" w:rsidP="007270F5">
      <w:pPr>
        <w:jc w:val="center"/>
        <w:rPr>
          <w:rFonts w:ascii="Arial" w:hAnsi="Arial" w:cs="Arial"/>
          <w:b/>
          <w:bCs/>
          <w:sz w:val="28"/>
          <w:lang w:val="pl-PL"/>
        </w:rPr>
      </w:pPr>
      <w:r>
        <w:rPr>
          <w:rFonts w:ascii="Arial" w:hAnsi="Arial" w:cs="Arial"/>
          <w:b/>
          <w:bCs/>
          <w:sz w:val="28"/>
          <w:lang w:val="pl-PL"/>
        </w:rPr>
        <w:t>Nauka</w:t>
      </w:r>
    </w:p>
    <w:p w:rsidR="007270F5" w:rsidRDefault="007270F5" w:rsidP="007270F5">
      <w:pPr>
        <w:jc w:val="center"/>
        <w:rPr>
          <w:rFonts w:ascii="Arial" w:hAnsi="Arial" w:cs="Arial"/>
          <w:bCs/>
          <w:sz w:val="24"/>
          <w:lang w:val="pl-PL"/>
        </w:rPr>
      </w:pPr>
      <w:r w:rsidRPr="007E3C4C">
        <w:rPr>
          <w:rFonts w:ascii="Arial" w:hAnsi="Arial" w:cs="Arial"/>
          <w:bCs/>
          <w:sz w:val="24"/>
          <w:lang w:val="pl-PL"/>
        </w:rPr>
        <w:t>Julian Tuwim</w:t>
      </w:r>
    </w:p>
    <w:p w:rsidR="007270F5" w:rsidRPr="007E3C4C" w:rsidRDefault="007270F5" w:rsidP="007270F5">
      <w:pPr>
        <w:jc w:val="center"/>
        <w:rPr>
          <w:rFonts w:ascii="Arial" w:hAnsi="Arial" w:cs="Arial"/>
          <w:bCs/>
          <w:sz w:val="24"/>
          <w:lang w:val="pl-PL"/>
        </w:rPr>
      </w:pPr>
    </w:p>
    <w:p w:rsidR="007270F5" w:rsidRDefault="007270F5" w:rsidP="007270F5">
      <w:pPr>
        <w:jc w:val="center"/>
        <w:rPr>
          <w:rFonts w:ascii="Arial" w:hAnsi="Arial" w:cs="Arial"/>
          <w:b/>
          <w:bCs/>
          <w:sz w:val="28"/>
          <w:lang w:val="pl-PL"/>
        </w:rPr>
      </w:pPr>
    </w:p>
    <w:p w:rsidR="007270F5" w:rsidRDefault="007270F5" w:rsidP="007270F5">
      <w:pPr>
        <w:jc w:val="center"/>
        <w:rPr>
          <w:rFonts w:ascii="Arial" w:hAnsi="Arial" w:cs="Arial"/>
          <w:lang w:val="pl-PL"/>
        </w:rPr>
        <w:sectPr w:rsidR="007270F5" w:rsidSect="007270F5">
          <w:type w:val="continuous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7270F5" w:rsidRPr="007270F5" w:rsidRDefault="007270F5" w:rsidP="007270F5">
      <w:pPr>
        <w:jc w:val="center"/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Nauczyli mnie mnóstwa mądrości,</w:t>
      </w:r>
    </w:p>
    <w:p w:rsidR="007270F5" w:rsidRPr="007270F5" w:rsidRDefault="007270F5" w:rsidP="007270F5">
      <w:pPr>
        <w:jc w:val="center"/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Logarytmów, wzorów i formułek,</w:t>
      </w:r>
    </w:p>
    <w:p w:rsidR="007270F5" w:rsidRPr="007270F5" w:rsidRDefault="007270F5" w:rsidP="007270F5">
      <w:pPr>
        <w:jc w:val="center"/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Z kwadracików, trójkącików i kółek</w:t>
      </w:r>
    </w:p>
    <w:p w:rsidR="007270F5" w:rsidRPr="007270F5" w:rsidRDefault="007270F5" w:rsidP="007270F5">
      <w:pPr>
        <w:jc w:val="center"/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Nauczyli mnie nieskończoności.</w:t>
      </w:r>
    </w:p>
    <w:p w:rsidR="007270F5" w:rsidRPr="007270F5" w:rsidRDefault="007270F5" w:rsidP="007270F5">
      <w:pPr>
        <w:jc w:val="center"/>
        <w:rPr>
          <w:rFonts w:ascii="Arial" w:hAnsi="Arial" w:cs="Arial"/>
          <w:lang w:val="pl-PL"/>
        </w:rPr>
      </w:pPr>
    </w:p>
    <w:p w:rsidR="007270F5" w:rsidRPr="007270F5" w:rsidRDefault="007270F5" w:rsidP="007270F5">
      <w:pPr>
        <w:jc w:val="center"/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Rozprawiali o "cudach przyrody",</w:t>
      </w:r>
    </w:p>
    <w:p w:rsidR="007270F5" w:rsidRPr="007270F5" w:rsidRDefault="007270F5" w:rsidP="007270F5">
      <w:pPr>
        <w:jc w:val="center"/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Oglądałem różne tajemnice:</w:t>
      </w:r>
    </w:p>
    <w:p w:rsidR="007270F5" w:rsidRPr="007270F5" w:rsidRDefault="007270F5" w:rsidP="007270F5">
      <w:pPr>
        <w:jc w:val="center"/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W jednym szkiełku "życie kropli wody",</w:t>
      </w:r>
    </w:p>
    <w:p w:rsidR="007270F5" w:rsidRPr="007270F5" w:rsidRDefault="007270F5" w:rsidP="007270F5">
      <w:pPr>
        <w:jc w:val="center"/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W innym zaś "kanały na księżycu".</w:t>
      </w:r>
    </w:p>
    <w:p w:rsidR="007270F5" w:rsidRPr="007270F5" w:rsidRDefault="007270F5" w:rsidP="007270F5">
      <w:pPr>
        <w:jc w:val="center"/>
        <w:rPr>
          <w:rFonts w:ascii="Arial" w:hAnsi="Arial" w:cs="Arial"/>
          <w:lang w:val="pl-PL"/>
        </w:rPr>
      </w:pPr>
    </w:p>
    <w:p w:rsidR="007270F5" w:rsidRPr="007270F5" w:rsidRDefault="007270F5" w:rsidP="007270F5">
      <w:pPr>
        <w:jc w:val="center"/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Wiem o kuli, napełnionej lodem,</w:t>
      </w:r>
    </w:p>
    <w:p w:rsidR="007270F5" w:rsidRPr="007270F5" w:rsidRDefault="007270F5" w:rsidP="007270F5">
      <w:pPr>
        <w:jc w:val="center"/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O bursztynie, gdy się go pociera...</w:t>
      </w:r>
    </w:p>
    <w:p w:rsidR="007270F5" w:rsidRPr="007270F5" w:rsidRDefault="007270F5" w:rsidP="007270F5">
      <w:pPr>
        <w:jc w:val="center"/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Wiem, że ciało, pogrążone w wodę</w:t>
      </w:r>
    </w:p>
    <w:p w:rsidR="007270F5" w:rsidRPr="007270F5" w:rsidRDefault="007270F5" w:rsidP="007270F5">
      <w:pPr>
        <w:jc w:val="center"/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Traci tyle, ile...et cetera.</w:t>
      </w:r>
    </w:p>
    <w:p w:rsidR="007270F5" w:rsidRPr="007270F5" w:rsidRDefault="007270F5" w:rsidP="007270F5">
      <w:pPr>
        <w:jc w:val="center"/>
        <w:rPr>
          <w:rFonts w:ascii="Arial" w:hAnsi="Arial" w:cs="Arial"/>
          <w:lang w:val="pl-PL"/>
        </w:rPr>
      </w:pPr>
    </w:p>
    <w:p w:rsidR="007270F5" w:rsidRPr="007270F5" w:rsidRDefault="007270F5" w:rsidP="007270F5">
      <w:pPr>
        <w:jc w:val="center"/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Ach, wiem jeszcze, że na drugiej półkuli</w:t>
      </w:r>
    </w:p>
    <w:p w:rsidR="007270F5" w:rsidRPr="007270F5" w:rsidRDefault="007270F5" w:rsidP="007270F5">
      <w:pPr>
        <w:jc w:val="center"/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Słońce świeci, gdy u nas jest ciemno!</w:t>
      </w:r>
    </w:p>
    <w:p w:rsidR="007270F5" w:rsidRPr="007270F5" w:rsidRDefault="007270F5" w:rsidP="007270F5">
      <w:pPr>
        <w:jc w:val="center"/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Różne rzeczy do głowy mi wkuli,</w:t>
      </w:r>
    </w:p>
    <w:p w:rsidR="007270F5" w:rsidRPr="007270F5" w:rsidRDefault="007270F5" w:rsidP="007270F5">
      <w:pPr>
        <w:jc w:val="center"/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Tumanili nauką daremną.</w:t>
      </w:r>
    </w:p>
    <w:p w:rsidR="004E30D4" w:rsidRDefault="004E30D4" w:rsidP="007270F5">
      <w:pPr>
        <w:jc w:val="center"/>
        <w:rPr>
          <w:rFonts w:ascii="Arial" w:hAnsi="Arial" w:cs="Arial"/>
          <w:lang w:val="pl-PL"/>
        </w:rPr>
      </w:pPr>
    </w:p>
    <w:p w:rsidR="004E30D4" w:rsidRDefault="004E30D4" w:rsidP="007270F5">
      <w:pPr>
        <w:jc w:val="center"/>
        <w:rPr>
          <w:rFonts w:ascii="Arial" w:hAnsi="Arial" w:cs="Arial"/>
          <w:lang w:val="pl-PL"/>
        </w:rPr>
      </w:pPr>
    </w:p>
    <w:p w:rsidR="004E30D4" w:rsidRDefault="004E30D4" w:rsidP="007270F5">
      <w:pPr>
        <w:jc w:val="center"/>
        <w:rPr>
          <w:rFonts w:ascii="Arial" w:hAnsi="Arial" w:cs="Arial"/>
          <w:lang w:val="pl-PL"/>
        </w:rPr>
      </w:pPr>
    </w:p>
    <w:p w:rsidR="004E30D4" w:rsidRDefault="004E30D4" w:rsidP="007270F5">
      <w:pPr>
        <w:jc w:val="center"/>
        <w:rPr>
          <w:rFonts w:ascii="Arial" w:hAnsi="Arial" w:cs="Arial"/>
          <w:lang w:val="pl-PL"/>
        </w:rPr>
      </w:pPr>
    </w:p>
    <w:p w:rsidR="004E30D4" w:rsidRDefault="004E30D4" w:rsidP="007270F5">
      <w:pPr>
        <w:jc w:val="center"/>
        <w:rPr>
          <w:rFonts w:ascii="Arial" w:hAnsi="Arial" w:cs="Arial"/>
          <w:lang w:val="pl-PL"/>
        </w:rPr>
      </w:pPr>
    </w:p>
    <w:p w:rsidR="004E30D4" w:rsidRDefault="004E30D4" w:rsidP="007270F5">
      <w:pPr>
        <w:jc w:val="center"/>
        <w:rPr>
          <w:rFonts w:ascii="Arial" w:hAnsi="Arial" w:cs="Arial"/>
          <w:lang w:val="pl-PL"/>
        </w:rPr>
      </w:pPr>
    </w:p>
    <w:p w:rsidR="007270F5" w:rsidRPr="007270F5" w:rsidRDefault="007270F5" w:rsidP="007270F5">
      <w:pPr>
        <w:jc w:val="center"/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I nic nie wiem, i nic nie rozumiem,</w:t>
      </w:r>
    </w:p>
    <w:p w:rsidR="007270F5" w:rsidRPr="007270F5" w:rsidRDefault="007270F5" w:rsidP="007270F5">
      <w:pPr>
        <w:jc w:val="center"/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I wciąż wierzę biednymi zmysłami,</w:t>
      </w:r>
    </w:p>
    <w:p w:rsidR="007270F5" w:rsidRPr="007270F5" w:rsidRDefault="007270F5" w:rsidP="007270F5">
      <w:pPr>
        <w:jc w:val="center"/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Że ci ludzie na drugiej półkuli</w:t>
      </w:r>
    </w:p>
    <w:p w:rsidR="007270F5" w:rsidRPr="007270F5" w:rsidRDefault="007270F5" w:rsidP="007270F5">
      <w:pPr>
        <w:jc w:val="center"/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Muszą chodzić do góry nogami.</w:t>
      </w:r>
    </w:p>
    <w:p w:rsidR="007270F5" w:rsidRPr="007270F5" w:rsidRDefault="007270F5" w:rsidP="007270F5">
      <w:pPr>
        <w:jc w:val="center"/>
        <w:rPr>
          <w:rFonts w:ascii="Arial" w:hAnsi="Arial" w:cs="Arial"/>
          <w:lang w:val="pl-PL"/>
        </w:rPr>
      </w:pPr>
    </w:p>
    <w:p w:rsidR="007270F5" w:rsidRPr="007270F5" w:rsidRDefault="007270F5" w:rsidP="007270F5">
      <w:pPr>
        <w:jc w:val="center"/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I do dziś mam taką szaloną trwogę:</w:t>
      </w:r>
    </w:p>
    <w:p w:rsidR="007270F5" w:rsidRPr="007270F5" w:rsidRDefault="007270F5" w:rsidP="007270F5">
      <w:pPr>
        <w:jc w:val="center"/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Bóg mnie wyrwie a stanę bez słowa!</w:t>
      </w:r>
    </w:p>
    <w:p w:rsidR="007270F5" w:rsidRPr="007270F5" w:rsidRDefault="007270F5" w:rsidP="007270F5">
      <w:pPr>
        <w:jc w:val="center"/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- Panie Boże! Odpowiadać nie mogę,</w:t>
      </w:r>
    </w:p>
    <w:p w:rsidR="007270F5" w:rsidRPr="007270F5" w:rsidRDefault="007270F5" w:rsidP="007270F5">
      <w:pPr>
        <w:jc w:val="center"/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Ja wymawiam się, mnie boli głowa...</w:t>
      </w:r>
    </w:p>
    <w:p w:rsidR="007270F5" w:rsidRPr="007270F5" w:rsidRDefault="007270F5" w:rsidP="007270F5">
      <w:pPr>
        <w:jc w:val="center"/>
        <w:rPr>
          <w:rFonts w:ascii="Arial" w:hAnsi="Arial" w:cs="Arial"/>
          <w:lang w:val="pl-PL"/>
        </w:rPr>
      </w:pPr>
    </w:p>
    <w:p w:rsidR="007270F5" w:rsidRPr="007270F5" w:rsidRDefault="007270F5" w:rsidP="007270F5">
      <w:pPr>
        <w:jc w:val="center"/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Trudna lekcja. Nie mogłem od razu.</w:t>
      </w:r>
    </w:p>
    <w:p w:rsidR="007270F5" w:rsidRPr="007270F5" w:rsidRDefault="007270F5" w:rsidP="007270F5">
      <w:pPr>
        <w:jc w:val="center"/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Lecz nauczę się... po pewnym czasie...</w:t>
      </w:r>
    </w:p>
    <w:p w:rsidR="007270F5" w:rsidRPr="007270F5" w:rsidRDefault="007270F5" w:rsidP="007270F5">
      <w:pPr>
        <w:jc w:val="center"/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Proszę! Zostaw mnie na drugie życie,</w:t>
      </w:r>
    </w:p>
    <w:p w:rsidR="007270F5" w:rsidRDefault="007270F5" w:rsidP="007270F5">
      <w:pPr>
        <w:jc w:val="center"/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 xml:space="preserve">Jak na drugi rok w tej samej klasie. </w:t>
      </w:r>
    </w:p>
    <w:p w:rsidR="004E30D4" w:rsidRDefault="004E30D4" w:rsidP="004E30D4">
      <w:pPr>
        <w:rPr>
          <w:rFonts w:ascii="Arial" w:hAnsi="Arial" w:cs="Arial"/>
          <w:lang w:val="pl-PL"/>
        </w:rPr>
      </w:pPr>
    </w:p>
    <w:p w:rsidR="004E30D4" w:rsidRDefault="004E30D4" w:rsidP="004E30D4">
      <w:pPr>
        <w:rPr>
          <w:rFonts w:ascii="Arial" w:hAnsi="Arial" w:cs="Arial"/>
          <w:lang w:val="pl-PL"/>
        </w:rPr>
      </w:pPr>
    </w:p>
    <w:p w:rsidR="004E30D4" w:rsidRDefault="004E30D4" w:rsidP="004E30D4">
      <w:pPr>
        <w:rPr>
          <w:rFonts w:ascii="Arial" w:hAnsi="Arial" w:cs="Arial"/>
          <w:sz w:val="14"/>
          <w:szCs w:val="14"/>
          <w:lang w:val="pl-PL"/>
        </w:rPr>
      </w:pPr>
    </w:p>
    <w:p w:rsidR="004E30D4" w:rsidRDefault="004E30D4" w:rsidP="004E30D4">
      <w:pPr>
        <w:rPr>
          <w:rFonts w:ascii="Arial" w:hAnsi="Arial" w:cs="Arial"/>
          <w:sz w:val="14"/>
          <w:szCs w:val="14"/>
          <w:lang w:val="pl-PL"/>
        </w:rPr>
      </w:pPr>
    </w:p>
    <w:p w:rsidR="004E30D4" w:rsidRDefault="004E30D4" w:rsidP="004E30D4">
      <w:pPr>
        <w:rPr>
          <w:rFonts w:ascii="Arial" w:hAnsi="Arial" w:cs="Arial"/>
          <w:sz w:val="14"/>
          <w:szCs w:val="14"/>
          <w:lang w:val="pl-PL"/>
        </w:rPr>
      </w:pPr>
    </w:p>
    <w:p w:rsidR="004E30D4" w:rsidRDefault="004E30D4" w:rsidP="004E30D4">
      <w:pPr>
        <w:rPr>
          <w:rFonts w:ascii="Arial" w:hAnsi="Arial" w:cs="Arial"/>
          <w:sz w:val="14"/>
          <w:szCs w:val="14"/>
          <w:lang w:val="pl-PL"/>
        </w:rPr>
      </w:pPr>
    </w:p>
    <w:p w:rsidR="004E30D4" w:rsidRDefault="004E30D4" w:rsidP="004E30D4">
      <w:pPr>
        <w:rPr>
          <w:rFonts w:ascii="Arial" w:hAnsi="Arial" w:cs="Arial"/>
          <w:sz w:val="14"/>
          <w:szCs w:val="14"/>
          <w:lang w:val="pl-PL"/>
        </w:rPr>
      </w:pPr>
    </w:p>
    <w:p w:rsidR="007270F5" w:rsidRPr="004E30D4" w:rsidRDefault="007270F5" w:rsidP="004E30D4">
      <w:pPr>
        <w:jc w:val="right"/>
        <w:rPr>
          <w:rFonts w:ascii="Arial" w:hAnsi="Arial" w:cs="Arial"/>
          <w:sz w:val="14"/>
          <w:szCs w:val="14"/>
          <w:lang w:val="pl-PL"/>
        </w:rPr>
      </w:pPr>
      <w:r w:rsidRPr="004E30D4">
        <w:rPr>
          <w:rFonts w:ascii="Arial" w:hAnsi="Arial" w:cs="Arial"/>
          <w:sz w:val="14"/>
          <w:szCs w:val="14"/>
          <w:lang w:val="pl-PL"/>
        </w:rPr>
        <w:t>Wiersz pochodzi ze strony:</w:t>
      </w:r>
      <w:r w:rsidRPr="004E30D4">
        <w:rPr>
          <w:rFonts w:ascii="Arial" w:hAnsi="Arial" w:cs="Arial"/>
          <w:sz w:val="14"/>
          <w:szCs w:val="14"/>
          <w:lang w:val="pl-PL"/>
        </w:rPr>
        <w:br/>
      </w:r>
      <w:hyperlink r:id="rId13" w:history="1">
        <w:r w:rsidRPr="004E30D4">
          <w:rPr>
            <w:rStyle w:val="Hyperlink"/>
            <w:rFonts w:ascii="Arial" w:hAnsi="Arial" w:cs="Arial"/>
            <w:sz w:val="14"/>
            <w:szCs w:val="14"/>
            <w:lang w:val="pl-PL"/>
          </w:rPr>
          <w:t>https://poezja.org/wz/Julian_Tuwim/22638/Nauka</w:t>
        </w:r>
      </w:hyperlink>
      <w:r w:rsidRPr="004E30D4">
        <w:rPr>
          <w:rFonts w:ascii="Arial" w:hAnsi="Arial" w:cs="Arial"/>
          <w:sz w:val="14"/>
          <w:szCs w:val="14"/>
          <w:lang w:val="pl-PL"/>
        </w:rPr>
        <w:t xml:space="preserve"> </w:t>
      </w:r>
    </w:p>
    <w:p w:rsidR="007270F5" w:rsidRDefault="007270F5" w:rsidP="007270F5">
      <w:pPr>
        <w:ind w:left="2832"/>
        <w:jc w:val="right"/>
        <w:rPr>
          <w:rFonts w:ascii="Arial" w:hAnsi="Arial" w:cs="Arial"/>
          <w:sz w:val="14"/>
          <w:szCs w:val="14"/>
          <w:lang w:val="pl-PL"/>
        </w:rPr>
      </w:pPr>
    </w:p>
    <w:p w:rsidR="004E30D4" w:rsidRPr="004E30D4" w:rsidRDefault="004E30D4" w:rsidP="007270F5">
      <w:pPr>
        <w:ind w:left="2832"/>
        <w:jc w:val="right"/>
        <w:rPr>
          <w:rFonts w:ascii="Arial" w:hAnsi="Arial" w:cs="Arial"/>
          <w:sz w:val="14"/>
          <w:szCs w:val="14"/>
          <w:lang w:val="pl-PL"/>
        </w:rPr>
      </w:pPr>
    </w:p>
    <w:p w:rsidR="007270F5" w:rsidRPr="00E56F79" w:rsidRDefault="007270F5" w:rsidP="005E6880">
      <w:pPr>
        <w:rPr>
          <w:rFonts w:ascii="Arial" w:hAnsi="Arial" w:cs="Arial"/>
          <w:lang w:val="pl-PL"/>
        </w:rPr>
        <w:sectPr w:rsidR="007270F5" w:rsidRPr="00E56F79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5E6880" w:rsidRPr="005E6880" w:rsidRDefault="005E6880" w:rsidP="00C05585">
      <w:pPr>
        <w:rPr>
          <w:rFonts w:ascii="Arial" w:hAnsi="Arial" w:cs="Arial"/>
          <w:lang w:val="pl-PL"/>
        </w:rPr>
        <w:sectPr w:rsidR="005E6880" w:rsidRPr="005E6880" w:rsidSect="00361FAE">
          <w:headerReference w:type="default" r:id="rId14"/>
          <w:footerReference w:type="default" r:id="rId15"/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:rsidR="00A74344" w:rsidRPr="00C05585" w:rsidRDefault="004953A2" w:rsidP="00C0558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-1120775</wp:posOffset>
            </wp:positionH>
            <wp:positionV relativeFrom="paragraph">
              <wp:posOffset>-721038</wp:posOffset>
            </wp:positionV>
            <wp:extent cx="7997588" cy="10352776"/>
            <wp:effectExtent l="0" t="0" r="381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_Impressum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7588" cy="10352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4344" w:rsidRPr="00C05585" w:rsidSect="00361FAE">
      <w:type w:val="continuous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8EB" w:rsidRDefault="00AD08EB" w:rsidP="00266EFA">
      <w:pPr>
        <w:spacing w:after="0" w:line="240" w:lineRule="auto"/>
      </w:pPr>
      <w:r>
        <w:separator/>
      </w:r>
    </w:p>
  </w:endnote>
  <w:endnote w:type="continuationSeparator" w:id="0">
    <w:p w:rsidR="00AD08EB" w:rsidRDefault="00AD08EB" w:rsidP="0026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8EB" w:rsidRDefault="00AD08E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8EB" w:rsidRDefault="00AD08E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8EB" w:rsidRDefault="00AD08EB" w:rsidP="00266EFA">
      <w:pPr>
        <w:spacing w:after="0" w:line="240" w:lineRule="auto"/>
      </w:pPr>
      <w:r>
        <w:separator/>
      </w:r>
    </w:p>
  </w:footnote>
  <w:footnote w:type="continuationSeparator" w:id="0">
    <w:p w:rsidR="00AD08EB" w:rsidRDefault="00AD08EB" w:rsidP="0026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8EB" w:rsidRDefault="00AD08E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8EB" w:rsidRDefault="00AD08E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16151791" wp14:editId="4235DA16">
          <wp:simplePos x="0" y="0"/>
          <wp:positionH relativeFrom="page">
            <wp:posOffset>79697</wp:posOffset>
          </wp:positionH>
          <wp:positionV relativeFrom="paragraph">
            <wp:posOffset>-449580</wp:posOffset>
          </wp:positionV>
          <wp:extent cx="7389898" cy="10670650"/>
          <wp:effectExtent l="0" t="0" r="190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hal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9898" cy="1067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8EB" w:rsidRDefault="00AD08E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A29"/>
    <w:multiLevelType w:val="hybridMultilevel"/>
    <w:tmpl w:val="6BC4C7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E5680"/>
    <w:multiLevelType w:val="hybridMultilevel"/>
    <w:tmpl w:val="65B09A8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5767C"/>
    <w:multiLevelType w:val="hybridMultilevel"/>
    <w:tmpl w:val="A1D62CA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11329"/>
    <w:multiLevelType w:val="hybridMultilevel"/>
    <w:tmpl w:val="699AD3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75969"/>
    <w:multiLevelType w:val="hybridMultilevel"/>
    <w:tmpl w:val="812E3078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867E3E"/>
    <w:multiLevelType w:val="hybridMultilevel"/>
    <w:tmpl w:val="E7320F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B6C81"/>
    <w:multiLevelType w:val="hybridMultilevel"/>
    <w:tmpl w:val="D9760EA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4476A"/>
    <w:multiLevelType w:val="hybridMultilevel"/>
    <w:tmpl w:val="E3B4F54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3DA5"/>
    <w:multiLevelType w:val="hybridMultilevel"/>
    <w:tmpl w:val="6B5C0B1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70646"/>
    <w:multiLevelType w:val="hybridMultilevel"/>
    <w:tmpl w:val="7A38546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135CA4"/>
    <w:multiLevelType w:val="hybridMultilevel"/>
    <w:tmpl w:val="B7782D4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63219F"/>
    <w:multiLevelType w:val="hybridMultilevel"/>
    <w:tmpl w:val="F6387EC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E2624F"/>
    <w:multiLevelType w:val="hybridMultilevel"/>
    <w:tmpl w:val="6374C45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B94B5D"/>
    <w:multiLevelType w:val="hybridMultilevel"/>
    <w:tmpl w:val="F170016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464B88"/>
    <w:multiLevelType w:val="hybridMultilevel"/>
    <w:tmpl w:val="C706D3F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3B1ABB"/>
    <w:multiLevelType w:val="hybridMultilevel"/>
    <w:tmpl w:val="3BF6D804"/>
    <w:lvl w:ilvl="0" w:tplc="309064D2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04" w:hanging="360"/>
      </w:pPr>
    </w:lvl>
    <w:lvl w:ilvl="2" w:tplc="0407001B" w:tentative="1">
      <w:start w:val="1"/>
      <w:numFmt w:val="lowerRoman"/>
      <w:lvlText w:val="%3."/>
      <w:lvlJc w:val="right"/>
      <w:pPr>
        <w:ind w:left="3924" w:hanging="180"/>
      </w:pPr>
    </w:lvl>
    <w:lvl w:ilvl="3" w:tplc="0407000F" w:tentative="1">
      <w:start w:val="1"/>
      <w:numFmt w:val="decimal"/>
      <w:lvlText w:val="%4."/>
      <w:lvlJc w:val="left"/>
      <w:pPr>
        <w:ind w:left="4644" w:hanging="360"/>
      </w:pPr>
    </w:lvl>
    <w:lvl w:ilvl="4" w:tplc="04070019" w:tentative="1">
      <w:start w:val="1"/>
      <w:numFmt w:val="lowerLetter"/>
      <w:lvlText w:val="%5."/>
      <w:lvlJc w:val="left"/>
      <w:pPr>
        <w:ind w:left="5364" w:hanging="360"/>
      </w:pPr>
    </w:lvl>
    <w:lvl w:ilvl="5" w:tplc="0407001B" w:tentative="1">
      <w:start w:val="1"/>
      <w:numFmt w:val="lowerRoman"/>
      <w:lvlText w:val="%6."/>
      <w:lvlJc w:val="right"/>
      <w:pPr>
        <w:ind w:left="6084" w:hanging="180"/>
      </w:pPr>
    </w:lvl>
    <w:lvl w:ilvl="6" w:tplc="0407000F" w:tentative="1">
      <w:start w:val="1"/>
      <w:numFmt w:val="decimal"/>
      <w:lvlText w:val="%7."/>
      <w:lvlJc w:val="left"/>
      <w:pPr>
        <w:ind w:left="6804" w:hanging="360"/>
      </w:pPr>
    </w:lvl>
    <w:lvl w:ilvl="7" w:tplc="04070019" w:tentative="1">
      <w:start w:val="1"/>
      <w:numFmt w:val="lowerLetter"/>
      <w:lvlText w:val="%8."/>
      <w:lvlJc w:val="left"/>
      <w:pPr>
        <w:ind w:left="7524" w:hanging="360"/>
      </w:pPr>
    </w:lvl>
    <w:lvl w:ilvl="8" w:tplc="0407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6" w15:restartNumberingAfterBreak="0">
    <w:nsid w:val="51A14F70"/>
    <w:multiLevelType w:val="hybridMultilevel"/>
    <w:tmpl w:val="E3CEE67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497F02"/>
    <w:multiLevelType w:val="hybridMultilevel"/>
    <w:tmpl w:val="21B817FA"/>
    <w:lvl w:ilvl="0" w:tplc="0407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381385"/>
    <w:multiLevelType w:val="hybridMultilevel"/>
    <w:tmpl w:val="BF080BC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697075"/>
    <w:multiLevelType w:val="hybridMultilevel"/>
    <w:tmpl w:val="36FCC43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8514AC"/>
    <w:multiLevelType w:val="hybridMultilevel"/>
    <w:tmpl w:val="A0321ABC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5990686"/>
    <w:multiLevelType w:val="hybridMultilevel"/>
    <w:tmpl w:val="21B817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50415B"/>
    <w:multiLevelType w:val="hybridMultilevel"/>
    <w:tmpl w:val="5A2CB2D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3939A8"/>
    <w:multiLevelType w:val="hybridMultilevel"/>
    <w:tmpl w:val="2244E9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11740"/>
    <w:multiLevelType w:val="hybridMultilevel"/>
    <w:tmpl w:val="5098689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767F1A"/>
    <w:multiLevelType w:val="hybridMultilevel"/>
    <w:tmpl w:val="660AE8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1D1CA8"/>
    <w:multiLevelType w:val="hybridMultilevel"/>
    <w:tmpl w:val="AC0239F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FB5C41"/>
    <w:multiLevelType w:val="hybridMultilevel"/>
    <w:tmpl w:val="C1BAA7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6A5686"/>
    <w:multiLevelType w:val="hybridMultilevel"/>
    <w:tmpl w:val="46BCEC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835A72"/>
    <w:multiLevelType w:val="hybridMultilevel"/>
    <w:tmpl w:val="0618195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123D02"/>
    <w:multiLevelType w:val="hybridMultilevel"/>
    <w:tmpl w:val="335E16E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7D34F6"/>
    <w:multiLevelType w:val="hybridMultilevel"/>
    <w:tmpl w:val="02329AE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961206"/>
    <w:multiLevelType w:val="hybridMultilevel"/>
    <w:tmpl w:val="040A5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273C00"/>
    <w:multiLevelType w:val="hybridMultilevel"/>
    <w:tmpl w:val="2C0C266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4C5DF6"/>
    <w:multiLevelType w:val="hybridMultilevel"/>
    <w:tmpl w:val="192E81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B4D26"/>
    <w:multiLevelType w:val="hybridMultilevel"/>
    <w:tmpl w:val="009C9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DF6955"/>
    <w:multiLevelType w:val="hybridMultilevel"/>
    <w:tmpl w:val="713CA0F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5"/>
  </w:num>
  <w:num w:numId="3">
    <w:abstractNumId w:val="35"/>
  </w:num>
  <w:num w:numId="4">
    <w:abstractNumId w:val="0"/>
  </w:num>
  <w:num w:numId="5">
    <w:abstractNumId w:val="14"/>
  </w:num>
  <w:num w:numId="6">
    <w:abstractNumId w:val="9"/>
  </w:num>
  <w:num w:numId="7">
    <w:abstractNumId w:val="19"/>
  </w:num>
  <w:num w:numId="8">
    <w:abstractNumId w:val="29"/>
  </w:num>
  <w:num w:numId="9">
    <w:abstractNumId w:val="23"/>
  </w:num>
  <w:num w:numId="10">
    <w:abstractNumId w:val="8"/>
  </w:num>
  <w:num w:numId="11">
    <w:abstractNumId w:val="10"/>
  </w:num>
  <w:num w:numId="12">
    <w:abstractNumId w:val="31"/>
  </w:num>
  <w:num w:numId="13">
    <w:abstractNumId w:val="30"/>
  </w:num>
  <w:num w:numId="14">
    <w:abstractNumId w:val="18"/>
  </w:num>
  <w:num w:numId="15">
    <w:abstractNumId w:val="26"/>
  </w:num>
  <w:num w:numId="16">
    <w:abstractNumId w:val="27"/>
  </w:num>
  <w:num w:numId="17">
    <w:abstractNumId w:val="34"/>
  </w:num>
  <w:num w:numId="18">
    <w:abstractNumId w:val="17"/>
  </w:num>
  <w:num w:numId="19">
    <w:abstractNumId w:val="16"/>
  </w:num>
  <w:num w:numId="20">
    <w:abstractNumId w:val="21"/>
  </w:num>
  <w:num w:numId="21">
    <w:abstractNumId w:val="25"/>
  </w:num>
  <w:num w:numId="22">
    <w:abstractNumId w:val="4"/>
  </w:num>
  <w:num w:numId="23">
    <w:abstractNumId w:val="33"/>
  </w:num>
  <w:num w:numId="24">
    <w:abstractNumId w:val="13"/>
  </w:num>
  <w:num w:numId="25">
    <w:abstractNumId w:val="24"/>
  </w:num>
  <w:num w:numId="26">
    <w:abstractNumId w:val="15"/>
  </w:num>
  <w:num w:numId="27">
    <w:abstractNumId w:val="20"/>
  </w:num>
  <w:num w:numId="28">
    <w:abstractNumId w:val="12"/>
  </w:num>
  <w:num w:numId="29">
    <w:abstractNumId w:val="28"/>
  </w:num>
  <w:num w:numId="30">
    <w:abstractNumId w:val="6"/>
  </w:num>
  <w:num w:numId="31">
    <w:abstractNumId w:val="36"/>
  </w:num>
  <w:num w:numId="32">
    <w:abstractNumId w:val="1"/>
  </w:num>
  <w:num w:numId="33">
    <w:abstractNumId w:val="7"/>
  </w:num>
  <w:num w:numId="34">
    <w:abstractNumId w:val="3"/>
  </w:num>
  <w:num w:numId="35">
    <w:abstractNumId w:val="11"/>
  </w:num>
  <w:num w:numId="36">
    <w:abstractNumId w:val="2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FA"/>
    <w:rsid w:val="00020580"/>
    <w:rsid w:val="00071977"/>
    <w:rsid w:val="00075586"/>
    <w:rsid w:val="00084A3D"/>
    <w:rsid w:val="000F0555"/>
    <w:rsid w:val="00127135"/>
    <w:rsid w:val="00133317"/>
    <w:rsid w:val="001425EA"/>
    <w:rsid w:val="00160399"/>
    <w:rsid w:val="0017458A"/>
    <w:rsid w:val="001A3B72"/>
    <w:rsid w:val="001A5634"/>
    <w:rsid w:val="001A568B"/>
    <w:rsid w:val="001D6A80"/>
    <w:rsid w:val="001D7AD1"/>
    <w:rsid w:val="001F3300"/>
    <w:rsid w:val="00223E00"/>
    <w:rsid w:val="0023377A"/>
    <w:rsid w:val="00240CF2"/>
    <w:rsid w:val="00251E25"/>
    <w:rsid w:val="00266EFA"/>
    <w:rsid w:val="00306C7A"/>
    <w:rsid w:val="00314C01"/>
    <w:rsid w:val="0031760C"/>
    <w:rsid w:val="00335909"/>
    <w:rsid w:val="00340792"/>
    <w:rsid w:val="00361FAE"/>
    <w:rsid w:val="003839C6"/>
    <w:rsid w:val="003924A0"/>
    <w:rsid w:val="003C263D"/>
    <w:rsid w:val="003D43B5"/>
    <w:rsid w:val="003F56CE"/>
    <w:rsid w:val="00494874"/>
    <w:rsid w:val="004953A2"/>
    <w:rsid w:val="004E30D4"/>
    <w:rsid w:val="004F0B5F"/>
    <w:rsid w:val="004F5F2E"/>
    <w:rsid w:val="004F740E"/>
    <w:rsid w:val="00530DE0"/>
    <w:rsid w:val="0055392F"/>
    <w:rsid w:val="005823EB"/>
    <w:rsid w:val="005909E3"/>
    <w:rsid w:val="005C7ED0"/>
    <w:rsid w:val="005E43D2"/>
    <w:rsid w:val="005E6880"/>
    <w:rsid w:val="005F542E"/>
    <w:rsid w:val="005F5DDE"/>
    <w:rsid w:val="00635DA4"/>
    <w:rsid w:val="006758CD"/>
    <w:rsid w:val="00682987"/>
    <w:rsid w:val="006967B4"/>
    <w:rsid w:val="006B0A0E"/>
    <w:rsid w:val="006C051D"/>
    <w:rsid w:val="006D0A0E"/>
    <w:rsid w:val="006D2156"/>
    <w:rsid w:val="006E49AD"/>
    <w:rsid w:val="00703412"/>
    <w:rsid w:val="00713091"/>
    <w:rsid w:val="007174F8"/>
    <w:rsid w:val="007231D8"/>
    <w:rsid w:val="007270F5"/>
    <w:rsid w:val="0077130C"/>
    <w:rsid w:val="007A7CBE"/>
    <w:rsid w:val="007B0BC8"/>
    <w:rsid w:val="007C2654"/>
    <w:rsid w:val="007C2975"/>
    <w:rsid w:val="007C729D"/>
    <w:rsid w:val="007E5589"/>
    <w:rsid w:val="007F194B"/>
    <w:rsid w:val="00811ED3"/>
    <w:rsid w:val="0082515D"/>
    <w:rsid w:val="008254E1"/>
    <w:rsid w:val="008471EC"/>
    <w:rsid w:val="00851C51"/>
    <w:rsid w:val="008D6C27"/>
    <w:rsid w:val="00913DAF"/>
    <w:rsid w:val="00920D09"/>
    <w:rsid w:val="00922C00"/>
    <w:rsid w:val="0095477B"/>
    <w:rsid w:val="00A172D8"/>
    <w:rsid w:val="00A27688"/>
    <w:rsid w:val="00A449AA"/>
    <w:rsid w:val="00A52F3D"/>
    <w:rsid w:val="00A565C6"/>
    <w:rsid w:val="00A652CB"/>
    <w:rsid w:val="00A74344"/>
    <w:rsid w:val="00A94A09"/>
    <w:rsid w:val="00AA2E48"/>
    <w:rsid w:val="00AD08EB"/>
    <w:rsid w:val="00B04B2B"/>
    <w:rsid w:val="00B15A69"/>
    <w:rsid w:val="00B260C1"/>
    <w:rsid w:val="00B27AC8"/>
    <w:rsid w:val="00B50EC3"/>
    <w:rsid w:val="00B65226"/>
    <w:rsid w:val="00B70200"/>
    <w:rsid w:val="00B74802"/>
    <w:rsid w:val="00B803C1"/>
    <w:rsid w:val="00B9482C"/>
    <w:rsid w:val="00BF1C7C"/>
    <w:rsid w:val="00C05585"/>
    <w:rsid w:val="00C65AE5"/>
    <w:rsid w:val="00CD7243"/>
    <w:rsid w:val="00CE16FE"/>
    <w:rsid w:val="00CE43BE"/>
    <w:rsid w:val="00D127A8"/>
    <w:rsid w:val="00D25BC6"/>
    <w:rsid w:val="00D53EAA"/>
    <w:rsid w:val="00D83E06"/>
    <w:rsid w:val="00D848B0"/>
    <w:rsid w:val="00DD2607"/>
    <w:rsid w:val="00DD2DD3"/>
    <w:rsid w:val="00E23257"/>
    <w:rsid w:val="00E51C4A"/>
    <w:rsid w:val="00E56F79"/>
    <w:rsid w:val="00E84DA6"/>
    <w:rsid w:val="00EA1FC8"/>
    <w:rsid w:val="00EA259A"/>
    <w:rsid w:val="00EB40D8"/>
    <w:rsid w:val="00EB6D1B"/>
    <w:rsid w:val="00EC3AE8"/>
    <w:rsid w:val="00F03C02"/>
    <w:rsid w:val="00F156CF"/>
    <w:rsid w:val="00F5483F"/>
    <w:rsid w:val="00F75B51"/>
    <w:rsid w:val="00F83870"/>
    <w:rsid w:val="00F85EB8"/>
    <w:rsid w:val="00FF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5E4BE604-893D-499D-987A-AC647CB9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C297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EFA"/>
  </w:style>
  <w:style w:type="paragraph" w:styleId="Fuzeile">
    <w:name w:val="footer"/>
    <w:basedOn w:val="Standard"/>
    <w:link w:val="Fu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EFA"/>
  </w:style>
  <w:style w:type="character" w:styleId="Seitenzahl">
    <w:name w:val="page number"/>
    <w:basedOn w:val="Absatz-Standardschriftart"/>
    <w:uiPriority w:val="99"/>
    <w:unhideWhenUsed/>
    <w:rsid w:val="00266EF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3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3EA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59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5">
    <w:name w:val="Grid Table 1 Light Accent 5"/>
    <w:basedOn w:val="NormaleTabelle"/>
    <w:uiPriority w:val="46"/>
    <w:rsid w:val="005909E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nabsatz">
    <w:name w:val="List Paragraph"/>
    <w:basedOn w:val="Standard"/>
    <w:uiPriority w:val="34"/>
    <w:qFormat/>
    <w:rsid w:val="006D215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27135"/>
    <w:rPr>
      <w:color w:val="0563C1" w:themeColor="hyperlink"/>
      <w:u w:val="single"/>
    </w:rPr>
  </w:style>
  <w:style w:type="table" w:styleId="EinfacheTabelle2">
    <w:name w:val="Plain Table 2"/>
    <w:basedOn w:val="NormaleTabelle"/>
    <w:uiPriority w:val="42"/>
    <w:rsid w:val="00361F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B27A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StandardWeb">
    <w:name w:val="Normal (Web)"/>
    <w:basedOn w:val="Standard"/>
    <w:uiPriority w:val="99"/>
    <w:semiHidden/>
    <w:unhideWhenUsed/>
    <w:rsid w:val="005E4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oezja.org/wz/Julian_Tuwim/22638/Nauk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6B3C3-D0F4-4C42-A775-38A52F8CA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1015</Words>
  <Characters>6399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Zapotoczna</dc:creator>
  <cp:keywords/>
  <dc:description/>
  <cp:lastModifiedBy>Magdalena Zapotoczna</cp:lastModifiedBy>
  <cp:revision>55</cp:revision>
  <cp:lastPrinted>2026-07-28T07:49:00Z</cp:lastPrinted>
  <dcterms:created xsi:type="dcterms:W3CDTF">2026-07-28T12:53:00Z</dcterms:created>
  <dcterms:modified xsi:type="dcterms:W3CDTF">2026-08-12T10:12:00Z</dcterms:modified>
</cp:coreProperties>
</file>