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162028">
      <w:r>
        <w:rPr>
          <w:noProof/>
          <w:lang w:eastAsia="de-D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-528633</wp:posOffset>
            </wp:positionV>
            <wp:extent cx="7710985" cy="9982122"/>
            <wp:effectExtent l="0" t="0" r="444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Pieniuta-Szymkowia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62076E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Anna Pieniuta-Szymkowiak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62076E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Anna Pieniuta-Szymkowiak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162028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62076E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62076E">
              <w:rPr>
                <w:rFonts w:ascii="Arial" w:hAnsi="Arial" w:cs="Arial"/>
                <w:b/>
                <w:lang w:val="pl-PL"/>
              </w:rPr>
              <w:t xml:space="preserve">Pierwszy dzień wiosny – tradycja topienia Marzanny </w:t>
            </w:r>
            <w:r>
              <w:rPr>
                <w:rFonts w:ascii="Arial" w:hAnsi="Arial" w:cs="Arial"/>
                <w:b/>
                <w:lang w:val="pl-PL"/>
              </w:rPr>
              <w:br/>
            </w:r>
            <w:r w:rsidRPr="0062076E">
              <w:rPr>
                <w:rFonts w:ascii="Arial" w:hAnsi="Arial" w:cs="Arial"/>
                <w:b/>
                <w:lang w:val="pl-PL"/>
              </w:rPr>
              <w:t>i wiosenne słownictw</w:t>
            </w:r>
            <w:r>
              <w:rPr>
                <w:rFonts w:ascii="Arial" w:hAnsi="Arial" w:cs="Arial"/>
                <w:b/>
                <w:lang w:val="pl-PL"/>
              </w:rPr>
              <w:t>o</w:t>
            </w:r>
          </w:p>
        </w:tc>
      </w:tr>
      <w:tr w:rsidR="006C051D" w:rsidRPr="006207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6207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620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62076E">
              <w:rPr>
                <w:rFonts w:ascii="Arial" w:hAnsi="Arial" w:cs="Arial"/>
                <w:lang w:val="pl-PL"/>
              </w:rPr>
              <w:t xml:space="preserve"> 6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 w:rsidR="0062076E">
              <w:rPr>
                <w:rFonts w:ascii="Arial" w:hAnsi="Arial" w:cs="Arial"/>
                <w:lang w:val="pl-PL"/>
              </w:rPr>
              <w:t>7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6207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076E" w:rsidRPr="00AF1160">
              <w:rPr>
                <w:rFonts w:ascii="Arial" w:hAnsi="Arial" w:cs="Arial"/>
                <w:lang w:val="pl-PL"/>
              </w:rPr>
              <w:t>|</w:t>
            </w:r>
            <w:r w:rsidR="0062076E">
              <w:rPr>
                <w:rFonts w:ascii="Arial" w:hAnsi="Arial" w:cs="Arial"/>
                <w:lang w:val="pl-PL"/>
              </w:rPr>
              <w:t xml:space="preserve"> Poziom średniozaawansowany </w:t>
            </w:r>
          </w:p>
        </w:tc>
      </w:tr>
      <w:tr w:rsidR="005909E3" w:rsidRPr="00162028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62076E" w:rsidRPr="0062076E" w:rsidRDefault="0062076E" w:rsidP="0062076E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>Powtórzenie, aktywizacja i utrwalenie słownictwa związanego z wiosną i pogodą</w:t>
      </w:r>
    </w:p>
    <w:p w:rsidR="0062076E" w:rsidRPr="0062076E" w:rsidRDefault="0062076E" w:rsidP="00602D2C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>Ćwiczenie poprawnej wymowy, słuchu fonemowego oraz podstaw</w:t>
      </w:r>
      <w:r>
        <w:rPr>
          <w:rFonts w:ascii="Arial" w:hAnsi="Arial" w:cs="Arial"/>
          <w:lang w:val="pl-PL"/>
        </w:rPr>
        <w:t xml:space="preserve">owych form fleksyjnych wyrazów </w:t>
      </w:r>
    </w:p>
    <w:p w:rsidR="00AF1160" w:rsidRDefault="0062076E" w:rsidP="0062076E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 xml:space="preserve">Rozwijanie umiejętności rozumienia ze słuchu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62076E" w:rsidRPr="0062076E" w:rsidRDefault="0062076E" w:rsidP="00446A77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>Zapoznanie się z polską tradycją ludową „topienia Marzanny” oraz symboliką pożegnania zimy</w:t>
      </w:r>
    </w:p>
    <w:p w:rsidR="0062076E" w:rsidRPr="0062076E" w:rsidRDefault="0062076E" w:rsidP="0062076E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>Kształtowanie umiejętności współpracy i dzielenia się zadaniami w małych grupach</w:t>
      </w:r>
    </w:p>
    <w:p w:rsidR="00AF1160" w:rsidRPr="00AF1160" w:rsidRDefault="0062076E" w:rsidP="0062076E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Wzmacnianie</w:t>
      </w:r>
      <w:r w:rsidRPr="0062076E">
        <w:rPr>
          <w:rFonts w:ascii="Arial" w:hAnsi="Arial" w:cs="Arial"/>
          <w:lang w:val="pl-PL"/>
        </w:rPr>
        <w:t xml:space="preserve"> św</w:t>
      </w:r>
      <w:r>
        <w:rPr>
          <w:rFonts w:ascii="Arial" w:hAnsi="Arial" w:cs="Arial"/>
          <w:lang w:val="pl-PL"/>
        </w:rPr>
        <w:t xml:space="preserve">iadomości kulturowej i ekspresji twórczej 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2076E">
        <w:rPr>
          <w:rFonts w:ascii="Arial" w:hAnsi="Arial" w:cs="Arial"/>
          <w:lang w:val="pl-PL"/>
        </w:rPr>
        <w:t xml:space="preserve"> i poznawcze</w:t>
      </w:r>
      <w:r w:rsidR="006D2156" w:rsidRPr="00811ED3">
        <w:rPr>
          <w:rFonts w:ascii="Arial" w:hAnsi="Arial" w:cs="Arial"/>
          <w:lang w:val="pl-PL"/>
        </w:rPr>
        <w:t>:</w:t>
      </w:r>
    </w:p>
    <w:p w:rsidR="0062076E" w:rsidRPr="0062076E" w:rsidRDefault="0062076E" w:rsidP="0062076E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 xml:space="preserve">Ćwiczenie spostrzegawczości oraz motoryki małej </w:t>
      </w:r>
    </w:p>
    <w:p w:rsidR="00E26B0A" w:rsidRDefault="0062076E" w:rsidP="0062076E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>Kojarzenie symboli graficznych z odpowiadającymi im nazwami słownymi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62076E" w:rsidRPr="0062076E" w:rsidRDefault="0062076E" w:rsidP="0062076E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Jeden z uczniów </w:t>
      </w:r>
      <w:r w:rsidR="00013391">
        <w:rPr>
          <w:rFonts w:ascii="Arial" w:hAnsi="Arial" w:cs="Arial"/>
          <w:lang w:val="pl-PL"/>
        </w:rPr>
        <w:t xml:space="preserve">zaznacza </w:t>
      </w:r>
      <w:r w:rsidRPr="0062076E">
        <w:rPr>
          <w:rFonts w:ascii="Arial" w:hAnsi="Arial" w:cs="Arial"/>
          <w:lang w:val="pl-PL"/>
        </w:rPr>
        <w:t xml:space="preserve">na </w:t>
      </w:r>
      <w:r w:rsidR="00013391">
        <w:rPr>
          <w:rFonts w:ascii="Arial" w:hAnsi="Arial" w:cs="Arial"/>
          <w:lang w:val="pl-PL"/>
        </w:rPr>
        <w:t xml:space="preserve">wcześniej przygotowanej planszy na </w:t>
      </w:r>
      <w:r w:rsidR="00013391" w:rsidRPr="0062076E">
        <w:rPr>
          <w:rFonts w:ascii="Arial" w:hAnsi="Arial" w:cs="Arial"/>
          <w:lang w:val="pl-PL"/>
        </w:rPr>
        <w:t xml:space="preserve">tablicy magnetycznej </w:t>
      </w:r>
      <w:r w:rsidRPr="0062076E">
        <w:rPr>
          <w:rFonts w:ascii="Arial" w:hAnsi="Arial" w:cs="Arial"/>
          <w:lang w:val="pl-PL"/>
        </w:rPr>
        <w:t xml:space="preserve">aktualny dzień tygodnia, </w:t>
      </w:r>
      <w:r w:rsidR="00013391">
        <w:rPr>
          <w:rFonts w:ascii="Arial" w:hAnsi="Arial" w:cs="Arial"/>
          <w:lang w:val="pl-PL"/>
        </w:rPr>
        <w:t>porę roku oraz panującą pogodę. Nauczyciel wprowadza grupę w dyskusję odnośnie daty</w:t>
      </w:r>
      <w:r w:rsidR="00697434">
        <w:rPr>
          <w:rFonts w:ascii="Arial" w:hAnsi="Arial" w:cs="Arial"/>
          <w:lang w:val="pl-PL"/>
        </w:rPr>
        <w:t>:</w:t>
      </w:r>
      <w:r w:rsidR="00013391">
        <w:rPr>
          <w:rFonts w:ascii="Arial" w:hAnsi="Arial" w:cs="Arial"/>
          <w:lang w:val="pl-PL"/>
        </w:rPr>
        <w:t xml:space="preserve"> 21 marca – początku kalendarzowej wiosny</w:t>
      </w:r>
      <w:r w:rsidRPr="0062076E">
        <w:rPr>
          <w:rFonts w:ascii="Arial" w:hAnsi="Arial" w:cs="Arial"/>
          <w:lang w:val="pl-PL"/>
        </w:rPr>
        <w:t>.</w:t>
      </w:r>
    </w:p>
    <w:p w:rsidR="000977D3" w:rsidRDefault="0062076E" w:rsidP="0062076E">
      <w:pPr>
        <w:rPr>
          <w:rFonts w:ascii="Arial" w:hAnsi="Arial" w:cs="Arial"/>
          <w:lang w:val="pl-PL"/>
        </w:rPr>
      </w:pPr>
      <w:r w:rsidRPr="0062076E">
        <w:rPr>
          <w:rFonts w:ascii="Arial" w:hAnsi="Arial" w:cs="Arial"/>
          <w:lang w:val="pl-PL"/>
        </w:rPr>
        <w:t>Krótka rozmowa wprowadzająca n</w:t>
      </w:r>
      <w:r w:rsidR="00013391">
        <w:rPr>
          <w:rFonts w:ascii="Arial" w:hAnsi="Arial" w:cs="Arial"/>
          <w:lang w:val="pl-PL"/>
        </w:rPr>
        <w:t>a temat pierwszych oznak wiosny</w:t>
      </w:r>
      <w:r w:rsidR="000977D3" w:rsidRPr="000977D3">
        <w:rPr>
          <w:rFonts w:ascii="Arial" w:hAnsi="Arial" w:cs="Arial"/>
          <w:lang w:val="pl-PL"/>
        </w:rPr>
        <w:t>.</w:t>
      </w:r>
    </w:p>
    <w:p w:rsidR="000977D3" w:rsidRPr="00DB77A5" w:rsidRDefault="000977D3" w:rsidP="00B260C1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013391">
        <w:rPr>
          <w:rFonts w:ascii="Arial" w:hAnsi="Arial" w:cs="Arial"/>
          <w:b/>
          <w:lang w:val="pl-PL"/>
        </w:rPr>
        <w:t>Część ćwiczeniowa</w:t>
      </w:r>
      <w:r w:rsidR="005C1D75" w:rsidRPr="005C1D75">
        <w:rPr>
          <w:rFonts w:ascii="Arial" w:hAnsi="Arial" w:cs="Arial"/>
          <w:b/>
          <w:lang w:val="pl-PL"/>
        </w:rPr>
        <w:t xml:space="preserve"> </w:t>
      </w:r>
      <w:r w:rsidR="00013391">
        <w:rPr>
          <w:rFonts w:ascii="Arial" w:hAnsi="Arial" w:cs="Arial"/>
          <w:lang w:val="pl-PL"/>
        </w:rPr>
        <w:t>(2</w:t>
      </w:r>
      <w:r w:rsidR="000977D3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013391" w:rsidRPr="00013391" w:rsidRDefault="00013391" w:rsidP="00013391">
      <w:pPr>
        <w:pStyle w:val="Listenabsatz"/>
        <w:numPr>
          <w:ilvl w:val="0"/>
          <w:numId w:val="19"/>
        </w:numPr>
        <w:rPr>
          <w:rFonts w:ascii="Arial" w:hAnsi="Arial" w:cs="Arial"/>
          <w:lang w:val="pl-PL"/>
        </w:rPr>
      </w:pPr>
      <w:r w:rsidRPr="00013391">
        <w:rPr>
          <w:rFonts w:ascii="Arial" w:hAnsi="Arial" w:cs="Arial"/>
          <w:lang w:val="pl-PL"/>
        </w:rPr>
        <w:t xml:space="preserve">Gra </w:t>
      </w:r>
      <w:r w:rsidR="00F8793C">
        <w:rPr>
          <w:rFonts w:ascii="Arial" w:hAnsi="Arial" w:cs="Arial"/>
          <w:lang w:val="pl-PL"/>
        </w:rPr>
        <w:t xml:space="preserve">dydaktyczna „Ja mam…, kto ma…?” </w:t>
      </w:r>
    </w:p>
    <w:p w:rsidR="00013391" w:rsidRDefault="00013391" w:rsidP="00013391">
      <w:pPr>
        <w:rPr>
          <w:rFonts w:ascii="Arial" w:hAnsi="Arial" w:cs="Arial"/>
          <w:lang w:val="pl-PL"/>
        </w:rPr>
      </w:pPr>
      <w:r w:rsidRPr="00013391">
        <w:rPr>
          <w:rFonts w:ascii="Arial" w:hAnsi="Arial" w:cs="Arial"/>
          <w:lang w:val="pl-PL"/>
        </w:rPr>
        <w:t>Dzieci siadają w kręgu. Nauczyciel rozdaje tabliczki z symbolami wiosny (</w:t>
      </w:r>
      <w:r w:rsidR="00F8793C">
        <w:rPr>
          <w:rFonts w:ascii="Arial" w:hAnsi="Arial" w:cs="Arial"/>
          <w:lang w:val="pl-PL"/>
        </w:rPr>
        <w:t xml:space="preserve">Załącznik 1). </w:t>
      </w:r>
      <w:r w:rsidRPr="00013391">
        <w:rPr>
          <w:rFonts w:ascii="Arial" w:hAnsi="Arial" w:cs="Arial"/>
          <w:lang w:val="pl-PL"/>
        </w:rPr>
        <w:t>Nauczyciel rozpoczyna grę słowami: „Mam przebiśnieg. Kto ma bociana?”.</w:t>
      </w:r>
      <w:r w:rsidRPr="00013391">
        <w:rPr>
          <w:rFonts w:ascii="Arial" w:hAnsi="Arial" w:cs="Arial"/>
          <w:lang w:val="pl-PL"/>
        </w:rPr>
        <w:t xml:space="preserve"> Osoba posiadająca</w:t>
      </w:r>
      <w:r w:rsidRPr="00013391">
        <w:rPr>
          <w:rFonts w:ascii="Arial" w:hAnsi="Arial" w:cs="Arial"/>
          <w:lang w:val="pl-PL"/>
        </w:rPr>
        <w:t xml:space="preserve"> dany symbol odpowiada: „Ja mam bociana. Kto ma…?” i nazywa kolejny obrazek na swojej karcie.</w:t>
      </w:r>
      <w:r w:rsidRPr="00013391">
        <w:rPr>
          <w:rFonts w:ascii="Arial" w:hAnsi="Arial" w:cs="Arial"/>
          <w:lang w:val="pl-PL"/>
        </w:rPr>
        <w:t xml:space="preserve"> </w:t>
      </w:r>
      <w:r w:rsidRPr="00013391">
        <w:rPr>
          <w:rFonts w:ascii="Arial" w:hAnsi="Arial" w:cs="Arial"/>
          <w:lang w:val="pl-PL"/>
        </w:rPr>
        <w:t xml:space="preserve">Zabawa trwa </w:t>
      </w:r>
      <w:r w:rsidRPr="00013391">
        <w:rPr>
          <w:rFonts w:ascii="Arial" w:hAnsi="Arial" w:cs="Arial"/>
          <w:lang w:val="pl-PL"/>
        </w:rPr>
        <w:lastRenderedPageBreak/>
        <w:t>do momentu wykorzystania wszystkich kart. Dzieci utrwalają słownictwo, poprawne formy gramatyczne oraz ćwiczą skupienie i słuch fonemowy.</w:t>
      </w:r>
      <w:r w:rsidRPr="00013391">
        <w:rPr>
          <w:rFonts w:ascii="Arial" w:hAnsi="Arial" w:cs="Arial"/>
          <w:lang w:val="pl-PL"/>
        </w:rPr>
        <w:t xml:space="preserve"> </w:t>
      </w:r>
    </w:p>
    <w:p w:rsidR="00013391" w:rsidRPr="00013391" w:rsidRDefault="00013391" w:rsidP="00013391">
      <w:pPr>
        <w:pStyle w:val="Listenabsatz"/>
        <w:numPr>
          <w:ilvl w:val="0"/>
          <w:numId w:val="19"/>
        </w:numPr>
        <w:rPr>
          <w:rFonts w:ascii="Arial" w:hAnsi="Arial" w:cs="Arial"/>
          <w:lang w:val="pl-PL"/>
        </w:rPr>
      </w:pPr>
      <w:r w:rsidRPr="00013391">
        <w:rPr>
          <w:rFonts w:ascii="Arial" w:hAnsi="Arial" w:cs="Arial"/>
          <w:lang w:val="pl-PL"/>
        </w:rPr>
        <w:t xml:space="preserve">Układanie puzzli w grupach </w:t>
      </w:r>
    </w:p>
    <w:p w:rsidR="00013391" w:rsidRPr="00013391" w:rsidRDefault="00013391" w:rsidP="00013391">
      <w:pPr>
        <w:rPr>
          <w:rFonts w:ascii="Arial" w:hAnsi="Arial" w:cs="Arial"/>
          <w:lang w:val="pl-PL"/>
        </w:rPr>
      </w:pPr>
      <w:r w:rsidRPr="00013391">
        <w:rPr>
          <w:rFonts w:ascii="Arial" w:hAnsi="Arial" w:cs="Arial"/>
          <w:lang w:val="pl-PL"/>
        </w:rPr>
        <w:t xml:space="preserve">Podział </w:t>
      </w:r>
      <w:r>
        <w:rPr>
          <w:rFonts w:ascii="Arial" w:hAnsi="Arial" w:cs="Arial"/>
          <w:lang w:val="pl-PL"/>
        </w:rPr>
        <w:t xml:space="preserve">grupy na małe zespoły. Każdy z nich </w:t>
      </w:r>
      <w:r w:rsidRPr="00013391">
        <w:rPr>
          <w:rFonts w:ascii="Arial" w:hAnsi="Arial" w:cs="Arial"/>
          <w:lang w:val="pl-PL"/>
        </w:rPr>
        <w:t>otrzymuje zestaw puzzli, z których układa wizerunek Marzanny</w:t>
      </w:r>
      <w:r w:rsidR="001646F9">
        <w:rPr>
          <w:rFonts w:ascii="Arial" w:hAnsi="Arial" w:cs="Arial"/>
          <w:lang w:val="pl-PL"/>
        </w:rPr>
        <w:t xml:space="preserve"> (Załącznik 2)</w:t>
      </w:r>
      <w:r w:rsidRPr="00013391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</w:t>
      </w:r>
      <w:r w:rsidRPr="00013391">
        <w:rPr>
          <w:rFonts w:ascii="Arial" w:hAnsi="Arial" w:cs="Arial"/>
          <w:lang w:val="pl-PL"/>
        </w:rPr>
        <w:t>Nauczyciel zadaje pytanie: Czy wie</w:t>
      </w:r>
      <w:r w:rsidR="00697434">
        <w:rPr>
          <w:rFonts w:ascii="Arial" w:hAnsi="Arial" w:cs="Arial"/>
          <w:lang w:val="pl-PL"/>
        </w:rPr>
        <w:t>cie, kim jest postać z obrazka?</w:t>
      </w:r>
      <w:r w:rsidRPr="00013391">
        <w:rPr>
          <w:rFonts w:ascii="Arial" w:hAnsi="Arial" w:cs="Arial"/>
          <w:lang w:val="pl-PL"/>
        </w:rPr>
        <w:t xml:space="preserve"> Uczniowie swobodnie dzielą się swoimi pomysłami i wiedzą.</w:t>
      </w:r>
      <w:r w:rsidR="00697434">
        <w:rPr>
          <w:rFonts w:ascii="Arial" w:hAnsi="Arial" w:cs="Arial"/>
          <w:lang w:val="pl-PL"/>
        </w:rPr>
        <w:t xml:space="preserve"> </w:t>
      </w:r>
    </w:p>
    <w:p w:rsidR="00414530" w:rsidRPr="00414530" w:rsidRDefault="00414530" w:rsidP="000977D3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697434">
        <w:rPr>
          <w:rFonts w:ascii="Arial" w:hAnsi="Arial" w:cs="Arial"/>
          <w:b/>
          <w:lang w:val="pl-PL"/>
        </w:rPr>
        <w:t>Praca plastyczna</w:t>
      </w:r>
      <w:r w:rsidR="005C1D75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697434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697434" w:rsidRPr="00697434" w:rsidRDefault="00697434" w:rsidP="00697434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Nauczyciel </w:t>
      </w:r>
      <w:r w:rsidRPr="00697434">
        <w:rPr>
          <w:rFonts w:ascii="Arial" w:hAnsi="Arial" w:cs="Arial"/>
          <w:lang w:val="pl-PL"/>
        </w:rPr>
        <w:t>wyjaśnia, że Marzanna symbolizuje zimę. Zgodnie z polskim zwyczajem 21 marca słomianą kukłę wrzuca się do rzeki, aby ostatecznie pożegnać zimę i zrobić miejsce nadchodzącej wiośnie.</w:t>
      </w:r>
    </w:p>
    <w:p w:rsidR="00414530" w:rsidRDefault="00697434" w:rsidP="00697434">
      <w:pPr>
        <w:rPr>
          <w:rFonts w:ascii="Arial" w:hAnsi="Arial" w:cs="Arial"/>
          <w:lang w:val="pl-PL"/>
        </w:rPr>
      </w:pPr>
      <w:r w:rsidRPr="00697434">
        <w:rPr>
          <w:rFonts w:ascii="Arial" w:hAnsi="Arial" w:cs="Arial"/>
          <w:lang w:val="pl-PL"/>
        </w:rPr>
        <w:t xml:space="preserve">Uczniowie </w:t>
      </w:r>
      <w:r w:rsidR="00F8793C">
        <w:rPr>
          <w:rFonts w:ascii="Arial" w:hAnsi="Arial" w:cs="Arial"/>
          <w:lang w:val="pl-PL"/>
        </w:rPr>
        <w:t>kolorują obrazek</w:t>
      </w:r>
      <w:r w:rsidRPr="00697434">
        <w:rPr>
          <w:rFonts w:ascii="Arial" w:hAnsi="Arial" w:cs="Arial"/>
          <w:lang w:val="pl-PL"/>
        </w:rPr>
        <w:t xml:space="preserve"> przedstawiające Marzannę </w:t>
      </w:r>
      <w:r w:rsidR="00F8793C">
        <w:rPr>
          <w:rFonts w:ascii="Arial" w:hAnsi="Arial" w:cs="Arial"/>
          <w:lang w:val="pl-PL"/>
        </w:rPr>
        <w:t xml:space="preserve">(Załącznik 3) </w:t>
      </w:r>
      <w:r>
        <w:rPr>
          <w:rFonts w:ascii="Arial" w:hAnsi="Arial" w:cs="Arial"/>
          <w:lang w:val="pl-PL"/>
        </w:rPr>
        <w:t xml:space="preserve">lub są zachęcani do stworzenia własnej ilustracji. </w:t>
      </w:r>
    </w:p>
    <w:p w:rsidR="00697434" w:rsidRPr="00414530" w:rsidRDefault="00697434" w:rsidP="00697434">
      <w:pPr>
        <w:rPr>
          <w:rFonts w:ascii="Arial" w:hAnsi="Arial" w:cs="Arial"/>
          <w:sz w:val="10"/>
          <w:szCs w:val="10"/>
          <w:lang w:val="pl-PL"/>
        </w:rPr>
      </w:pPr>
    </w:p>
    <w:p w:rsidR="00786525" w:rsidRDefault="00B260C1" w:rsidP="00895F68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33287D">
        <w:rPr>
          <w:rFonts w:ascii="Arial" w:hAnsi="Arial" w:cs="Arial"/>
          <w:b/>
          <w:lang w:val="pl-PL"/>
        </w:rPr>
        <w:t>P</w:t>
      </w:r>
      <w:r w:rsidR="00786525" w:rsidRPr="00786525">
        <w:rPr>
          <w:rFonts w:ascii="Arial" w:hAnsi="Arial" w:cs="Arial"/>
          <w:b/>
          <w:lang w:val="pl-PL"/>
        </w:rPr>
        <w:t>odsumowanie zajęć</w:t>
      </w:r>
      <w:r w:rsidR="00786525">
        <w:rPr>
          <w:rFonts w:ascii="Arial" w:hAnsi="Arial" w:cs="Arial"/>
          <w:lang w:val="pl-PL"/>
        </w:rPr>
        <w:t xml:space="preserve"> (</w:t>
      </w:r>
      <w:r w:rsidR="00BA12C4">
        <w:rPr>
          <w:rFonts w:ascii="Arial" w:hAnsi="Arial" w:cs="Arial"/>
          <w:lang w:val="pl-PL"/>
        </w:rPr>
        <w:t xml:space="preserve">10 </w:t>
      </w:r>
      <w:r w:rsidR="00786525">
        <w:rPr>
          <w:rFonts w:ascii="Arial" w:hAnsi="Arial" w:cs="Arial"/>
          <w:lang w:val="pl-PL"/>
        </w:rPr>
        <w:t>minut)</w:t>
      </w:r>
    </w:p>
    <w:p w:rsidR="00A54713" w:rsidRDefault="00414530" w:rsidP="00414530">
      <w:pPr>
        <w:rPr>
          <w:rFonts w:ascii="Arial" w:hAnsi="Arial" w:cs="Arial"/>
          <w:lang w:val="pl-PL"/>
        </w:rPr>
      </w:pPr>
      <w:r w:rsidRPr="00414530">
        <w:rPr>
          <w:rFonts w:ascii="Arial" w:hAnsi="Arial" w:cs="Arial"/>
          <w:lang w:val="pl-PL"/>
        </w:rPr>
        <w:t>Krótka podsum</w:t>
      </w:r>
      <w:r>
        <w:rPr>
          <w:rFonts w:ascii="Arial" w:hAnsi="Arial" w:cs="Arial"/>
          <w:lang w:val="pl-PL"/>
        </w:rPr>
        <w:t xml:space="preserve">owująca dyskusja na forum. </w:t>
      </w:r>
      <w:r w:rsidRPr="00414530">
        <w:rPr>
          <w:rFonts w:ascii="Arial" w:hAnsi="Arial" w:cs="Arial"/>
          <w:lang w:val="pl-PL"/>
        </w:rPr>
        <w:t xml:space="preserve">Uczniowie </w:t>
      </w:r>
      <w:r w:rsidR="00697434">
        <w:rPr>
          <w:rFonts w:ascii="Arial" w:hAnsi="Arial" w:cs="Arial"/>
          <w:lang w:val="pl-PL"/>
        </w:rPr>
        <w:t xml:space="preserve">prezentują swoje prace. </w:t>
      </w:r>
    </w:p>
    <w:p w:rsidR="00414530" w:rsidRPr="00A54713" w:rsidRDefault="00414530" w:rsidP="00414530">
      <w:pPr>
        <w:rPr>
          <w:rFonts w:ascii="Arial" w:hAnsi="Arial" w:cs="Arial"/>
          <w:sz w:val="10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697434" w:rsidRPr="00697434" w:rsidRDefault="00697434" w:rsidP="00697434">
      <w:pPr>
        <w:rPr>
          <w:rFonts w:ascii="Arial" w:hAnsi="Arial" w:cs="Arial"/>
          <w:lang w:val="pl-PL"/>
        </w:rPr>
      </w:pPr>
      <w:r w:rsidRPr="00697434">
        <w:rPr>
          <w:rFonts w:ascii="Arial" w:hAnsi="Arial" w:cs="Arial"/>
          <w:lang w:val="pl-PL"/>
        </w:rPr>
        <w:t>Tablica magnetyczna z planszą do kalendarza pogody</w:t>
      </w:r>
    </w:p>
    <w:p w:rsidR="00697434" w:rsidRPr="00697434" w:rsidRDefault="00697434" w:rsidP="00697434">
      <w:pPr>
        <w:rPr>
          <w:rFonts w:ascii="Arial" w:hAnsi="Arial" w:cs="Arial"/>
          <w:lang w:val="pl-PL"/>
        </w:rPr>
      </w:pPr>
      <w:r w:rsidRPr="00697434">
        <w:rPr>
          <w:rFonts w:ascii="Arial" w:hAnsi="Arial" w:cs="Arial"/>
          <w:lang w:val="pl-PL"/>
        </w:rPr>
        <w:t>Załącznik 1: Karty z symbolami wiosny do gry „Ja mam…, kto ma…?”</w:t>
      </w:r>
    </w:p>
    <w:p w:rsidR="00697434" w:rsidRPr="00697434" w:rsidRDefault="00697434" w:rsidP="00697434">
      <w:pPr>
        <w:rPr>
          <w:rFonts w:ascii="Arial" w:hAnsi="Arial" w:cs="Arial"/>
          <w:lang w:val="pl-PL"/>
        </w:rPr>
      </w:pPr>
      <w:r w:rsidRPr="00697434">
        <w:rPr>
          <w:rFonts w:ascii="Arial" w:hAnsi="Arial" w:cs="Arial"/>
          <w:lang w:val="pl-PL"/>
        </w:rPr>
        <w:t>Załącznik 2: Puzzle z wizerunkiem Marzanny dla każdej grupy</w:t>
      </w:r>
    </w:p>
    <w:p w:rsidR="00697434" w:rsidRPr="00697434" w:rsidRDefault="001646F9" w:rsidP="00697434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Załącznik 3: Kolorowanka</w:t>
      </w:r>
      <w:r w:rsidR="00697434" w:rsidRPr="00697434">
        <w:rPr>
          <w:rFonts w:ascii="Arial" w:hAnsi="Arial" w:cs="Arial"/>
          <w:lang w:val="pl-PL"/>
        </w:rPr>
        <w:t xml:space="preserve"> z Marzanną</w:t>
      </w:r>
    </w:p>
    <w:p w:rsidR="00697434" w:rsidRDefault="00697434" w:rsidP="00697434">
      <w:pPr>
        <w:rPr>
          <w:rFonts w:ascii="Arial" w:hAnsi="Arial" w:cs="Arial"/>
          <w:lang w:val="pl-PL"/>
        </w:rPr>
        <w:sectPr w:rsidR="00697434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697434">
        <w:rPr>
          <w:rFonts w:ascii="Arial" w:hAnsi="Arial" w:cs="Arial"/>
          <w:lang w:val="pl-PL"/>
        </w:rPr>
        <w:t>Kredki i flamastry</w:t>
      </w: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  <w:bookmarkStart w:id="0" w:name="_GoBack"/>
      <w:bookmarkEnd w:id="0"/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E5954"/>
    <w:multiLevelType w:val="hybridMultilevel"/>
    <w:tmpl w:val="60400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B1F90"/>
    <w:multiLevelType w:val="hybridMultilevel"/>
    <w:tmpl w:val="3A6212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51672"/>
    <w:multiLevelType w:val="hybridMultilevel"/>
    <w:tmpl w:val="36920C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0"/>
  </w:num>
  <w:num w:numId="5">
    <w:abstractNumId w:val="10"/>
  </w:num>
  <w:num w:numId="6">
    <w:abstractNumId w:val="5"/>
  </w:num>
  <w:num w:numId="7">
    <w:abstractNumId w:val="17"/>
  </w:num>
  <w:num w:numId="8">
    <w:abstractNumId w:val="4"/>
  </w:num>
  <w:num w:numId="9">
    <w:abstractNumId w:val="13"/>
  </w:num>
  <w:num w:numId="10">
    <w:abstractNumId w:val="1"/>
  </w:num>
  <w:num w:numId="11">
    <w:abstractNumId w:val="14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15"/>
  </w:num>
  <w:num w:numId="17">
    <w:abstractNumId w:val="6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13391"/>
    <w:rsid w:val="00020580"/>
    <w:rsid w:val="0005233C"/>
    <w:rsid w:val="000977D3"/>
    <w:rsid w:val="000A1C4B"/>
    <w:rsid w:val="000C2904"/>
    <w:rsid w:val="000C6975"/>
    <w:rsid w:val="000F02AD"/>
    <w:rsid w:val="000F3568"/>
    <w:rsid w:val="00105E90"/>
    <w:rsid w:val="0011466E"/>
    <w:rsid w:val="0011644A"/>
    <w:rsid w:val="001247FC"/>
    <w:rsid w:val="00127135"/>
    <w:rsid w:val="001425EA"/>
    <w:rsid w:val="00160399"/>
    <w:rsid w:val="00162028"/>
    <w:rsid w:val="001646F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3920F4"/>
    <w:rsid w:val="003A490B"/>
    <w:rsid w:val="003B493F"/>
    <w:rsid w:val="00401C58"/>
    <w:rsid w:val="00404608"/>
    <w:rsid w:val="00404BDD"/>
    <w:rsid w:val="00414530"/>
    <w:rsid w:val="00420591"/>
    <w:rsid w:val="0043736D"/>
    <w:rsid w:val="00455C1E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8408E"/>
    <w:rsid w:val="005909E3"/>
    <w:rsid w:val="005C1D75"/>
    <w:rsid w:val="005E6880"/>
    <w:rsid w:val="005F1627"/>
    <w:rsid w:val="005F60A9"/>
    <w:rsid w:val="006004F0"/>
    <w:rsid w:val="0062076E"/>
    <w:rsid w:val="00626772"/>
    <w:rsid w:val="00653182"/>
    <w:rsid w:val="0066632C"/>
    <w:rsid w:val="00671E0D"/>
    <w:rsid w:val="006748DA"/>
    <w:rsid w:val="00697434"/>
    <w:rsid w:val="006B6BC7"/>
    <w:rsid w:val="006C051D"/>
    <w:rsid w:val="006D2156"/>
    <w:rsid w:val="006E2EC2"/>
    <w:rsid w:val="006E3580"/>
    <w:rsid w:val="006E49AD"/>
    <w:rsid w:val="00717FFD"/>
    <w:rsid w:val="00734FA5"/>
    <w:rsid w:val="0074571B"/>
    <w:rsid w:val="007610C9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8F1A9C"/>
    <w:rsid w:val="008F6CBB"/>
    <w:rsid w:val="009110DB"/>
    <w:rsid w:val="0095420B"/>
    <w:rsid w:val="00973504"/>
    <w:rsid w:val="00981EC5"/>
    <w:rsid w:val="009A4681"/>
    <w:rsid w:val="009A4C42"/>
    <w:rsid w:val="00A22213"/>
    <w:rsid w:val="00A449AA"/>
    <w:rsid w:val="00A54713"/>
    <w:rsid w:val="00A6715E"/>
    <w:rsid w:val="00A74344"/>
    <w:rsid w:val="00A8137B"/>
    <w:rsid w:val="00A94A09"/>
    <w:rsid w:val="00AA2E48"/>
    <w:rsid w:val="00AB2F07"/>
    <w:rsid w:val="00AB3A05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12C4"/>
    <w:rsid w:val="00BA6776"/>
    <w:rsid w:val="00BA7E5B"/>
    <w:rsid w:val="00BD4E15"/>
    <w:rsid w:val="00BD5B7A"/>
    <w:rsid w:val="00BE3456"/>
    <w:rsid w:val="00BE5CFB"/>
    <w:rsid w:val="00BF03CD"/>
    <w:rsid w:val="00C05585"/>
    <w:rsid w:val="00C065B6"/>
    <w:rsid w:val="00C317F1"/>
    <w:rsid w:val="00C55581"/>
    <w:rsid w:val="00C65AE5"/>
    <w:rsid w:val="00C67C0B"/>
    <w:rsid w:val="00C955DB"/>
    <w:rsid w:val="00CB59B7"/>
    <w:rsid w:val="00CE16FE"/>
    <w:rsid w:val="00D25BC6"/>
    <w:rsid w:val="00D31F2E"/>
    <w:rsid w:val="00D51DBA"/>
    <w:rsid w:val="00D53EAA"/>
    <w:rsid w:val="00D63AD5"/>
    <w:rsid w:val="00D848B0"/>
    <w:rsid w:val="00DB1B76"/>
    <w:rsid w:val="00DB77A5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7731B"/>
    <w:rsid w:val="00EB6D1B"/>
    <w:rsid w:val="00EC3AE8"/>
    <w:rsid w:val="00EC77E1"/>
    <w:rsid w:val="00F03C02"/>
    <w:rsid w:val="00F156CF"/>
    <w:rsid w:val="00F5483F"/>
    <w:rsid w:val="00F75B51"/>
    <w:rsid w:val="00F84A7B"/>
    <w:rsid w:val="00F8793C"/>
    <w:rsid w:val="00F90387"/>
    <w:rsid w:val="00FC685A"/>
    <w:rsid w:val="00FE3C6D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1E7DA9B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AC5C4-A753-4E69-97C4-3C4A3351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80</cp:revision>
  <cp:lastPrinted>2026-07-28T07:49:00Z</cp:lastPrinted>
  <dcterms:created xsi:type="dcterms:W3CDTF">2026-07-28T12:53:00Z</dcterms:created>
  <dcterms:modified xsi:type="dcterms:W3CDTF">2026-08-06T11:21:00Z</dcterms:modified>
</cp:coreProperties>
</file>